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20" w:rsidRPr="00C4121C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  <w:proofErr w:type="spellEnd"/>
    </w:p>
    <w:p w:rsidR="00920320" w:rsidRPr="00C4121C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Pr="00B1783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>Демонстрационный вариант аттестационной работы</w:t>
      </w:r>
    </w:p>
    <w:p w:rsidR="00920320" w:rsidRPr="00B1783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</w:rPr>
        <w:t>физической культуре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920320" w:rsidRPr="00B1783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32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30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работы</w:t>
      </w:r>
    </w:p>
    <w:p w:rsidR="00920320" w:rsidRPr="00B17830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320" w:rsidRPr="00C4121C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Время выполнения аттестационной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C412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20320" w:rsidRDefault="00920320" w:rsidP="00920320">
      <w:pPr>
        <w:pStyle w:val="10"/>
        <w:spacing w:after="0" w:line="240" w:lineRule="auto"/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41064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Работа состоит из 15</w:t>
      </w:r>
      <w:r>
        <w:rPr>
          <w:rFonts w:ascii="Times New Roman" w:hAnsi="Times New Roman"/>
          <w:sz w:val="24"/>
          <w:szCs w:val="24"/>
        </w:rPr>
        <w:t xml:space="preserve"> заданий.</w:t>
      </w: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выполнить как можно больше заданий, чтобы набрать наибольшее количество ба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лов.</w:t>
      </w:r>
    </w:p>
    <w:p w:rsidR="00920320" w:rsidRPr="00143971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43971">
        <w:rPr>
          <w:rFonts w:ascii="Times New Roman" w:hAnsi="Times New Roman" w:cs="Times New Roman"/>
          <w:sz w:val="24"/>
          <w:szCs w:val="24"/>
          <w:u w:val="single"/>
        </w:rPr>
        <w:t xml:space="preserve"> Оценивание аттестационной работы.</w:t>
      </w: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1-6 баллов - «2» (неудовлетворительно)</w:t>
      </w: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баллов - «3» (удовлетворительно)</w:t>
      </w: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баллов - «4» (хорошо)</w:t>
      </w: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баллов - «5» (отлично)</w:t>
      </w: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Pr="00143971" w:rsidRDefault="00920320" w:rsidP="009203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71">
        <w:rPr>
          <w:rFonts w:ascii="Times New Roman" w:hAnsi="Times New Roman" w:cs="Times New Roman"/>
          <w:b/>
          <w:sz w:val="24"/>
          <w:szCs w:val="24"/>
        </w:rPr>
        <w:t>Желаем успеха!</w:t>
      </w: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0320" w:rsidRDefault="00920320" w:rsidP="0092032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741BD" w:rsidRDefault="004741BD" w:rsidP="000F77EA">
      <w:pPr>
        <w:tabs>
          <w:tab w:val="left" w:pos="3279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41BD" w:rsidRPr="004741BD" w:rsidRDefault="004741BD" w:rsidP="00474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1BD">
        <w:rPr>
          <w:rFonts w:ascii="Times New Roman" w:eastAsia="Calibri" w:hAnsi="Times New Roman" w:cs="Times New Roman"/>
          <w:sz w:val="28"/>
          <w:szCs w:val="28"/>
        </w:rPr>
        <w:lastRenderedPageBreak/>
        <w:t>Промежуточная аттестация по предмету «Физическая культура»</w:t>
      </w:r>
    </w:p>
    <w:p w:rsidR="00EF0097" w:rsidRDefault="00EF0097" w:rsidP="00474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1BD" w:rsidRPr="004741BD" w:rsidRDefault="00EF0097" w:rsidP="004741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ДЕМОВЕРСИЯ</w:t>
      </w:r>
    </w:p>
    <w:p w:rsidR="004741BD" w:rsidRPr="003B1262" w:rsidRDefault="004741BD" w:rsidP="004741BD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1262" w:rsidRPr="003B1262" w:rsidRDefault="003B1262" w:rsidP="003B1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>Что входило в программу пентатлона на Олимпийских играх древности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rPr>
          <w:trHeight w:val="825"/>
        </w:trPr>
        <w:tc>
          <w:tcPr>
            <w:tcW w:w="4785" w:type="dxa"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бег, кулачный бой, классическая борьба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метание диска, кулачный бой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бег, прыжки в длину, метание копья и диска, борьба.</w:t>
            </w:r>
          </w:p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бег, прыжки в длину, метание копья.</w:t>
            </w:r>
          </w:p>
        </w:tc>
      </w:tr>
    </w:tbl>
    <w:p w:rsidR="003B1262" w:rsidRPr="003B1262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3B1262" w:rsidRPr="003B1262">
        <w:rPr>
          <w:rFonts w:ascii="Times New Roman" w:eastAsia="Calibri" w:hAnsi="Times New Roman" w:cs="Times New Roman"/>
          <w:b/>
          <w:bCs/>
          <w:sz w:val="24"/>
          <w:szCs w:val="24"/>
        </w:rPr>
        <w:t>Олимпийский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 xml:space="preserve"> принцип был определен в 1896 году </w:t>
      </w:r>
      <w:r w:rsidR="003B1262" w:rsidRPr="003B1262">
        <w:rPr>
          <w:rFonts w:ascii="Times New Roman" w:eastAsia="Calibri" w:hAnsi="Times New Roman" w:cs="Times New Roman"/>
          <w:b/>
          <w:bCs/>
          <w:sz w:val="24"/>
          <w:szCs w:val="24"/>
        </w:rPr>
        <w:t>основателем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 xml:space="preserve"> современных </w:t>
      </w:r>
      <w:r w:rsidR="003B1262" w:rsidRPr="003B1262">
        <w:rPr>
          <w:rFonts w:ascii="Times New Roman" w:eastAsia="Calibri" w:hAnsi="Times New Roman" w:cs="Times New Roman"/>
          <w:b/>
          <w:bCs/>
          <w:sz w:val="24"/>
          <w:szCs w:val="24"/>
        </w:rPr>
        <w:t>Игр (отметьте его имя)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  <w:hideMark/>
          </w:tcPr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</w:t>
            </w:r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 xml:space="preserve"> Ги де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Мопасса́н</w:t>
            </w:r>
            <w:proofErr w:type="spellEnd"/>
          </w:p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</w:t>
            </w:r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 xml:space="preserve"> Пьер де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Фреди</w:t>
            </w:r>
            <w:proofErr w:type="spellEnd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 xml:space="preserve">́, де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Куберте́н</w:t>
            </w:r>
            <w:proofErr w:type="spellEnd"/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Годфруа</w:t>
            </w:r>
            <w:proofErr w:type="spellEnd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 xml:space="preserve"> де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Блоне</w:t>
            </w:r>
            <w:proofErr w:type="spellEnd"/>
          </w:p>
          <w:p w:rsidR="003B1262" w:rsidRPr="003B1262" w:rsidRDefault="003B1262" w:rsidP="003B1262">
            <w:pPr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Хуа́н</w:t>
            </w:r>
            <w:proofErr w:type="spellEnd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Анто́нио</w:t>
            </w:r>
            <w:proofErr w:type="spellEnd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1262">
              <w:rPr>
                <w:rFonts w:ascii="Times New Roman" w:hAnsi="Times New Roman"/>
                <w:bCs/>
                <w:sz w:val="24"/>
                <w:szCs w:val="24"/>
              </w:rPr>
              <w:t>Самара́нч</w:t>
            </w:r>
            <w:proofErr w:type="spellEnd"/>
          </w:p>
        </w:tc>
      </w:tr>
    </w:tbl>
    <w:p w:rsidR="003B1262" w:rsidRPr="003B1262" w:rsidRDefault="003B1262" w:rsidP="003B1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>Где проводились летние олимпийские игры  1980 года?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Париж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Москва</w:t>
            </w: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Сочи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 xml:space="preserve">г) Лондон </w:t>
            </w:r>
          </w:p>
        </w:tc>
      </w:tr>
    </w:tbl>
    <w:p w:rsidR="004C7E2F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 xml:space="preserve">Совокупность устойчивых, индивидуальных особенностей личности, складывающихся и проявляющихся в деятельности и общении, обусловливая типичные для нее способы </w:t>
      </w:r>
      <w:r w:rsidR="00EF0097" w:rsidRPr="003B1262">
        <w:rPr>
          <w:rFonts w:ascii="Times New Roman" w:eastAsia="Calibri" w:hAnsi="Times New Roman" w:cs="Times New Roman"/>
          <w:b/>
          <w:sz w:val="24"/>
          <w:szCs w:val="24"/>
        </w:rPr>
        <w:t>поведения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 xml:space="preserve"> – это…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самосознание;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самовоспитание;</w:t>
            </w: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характер;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темперамент.</w:t>
            </w:r>
          </w:p>
        </w:tc>
      </w:tr>
    </w:tbl>
    <w:p w:rsidR="004C7E2F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>Перечисли объективные показатели самоконтроля:</w:t>
      </w:r>
    </w:p>
    <w:p w:rsidR="003B1262" w:rsidRPr="003B1262" w:rsidRDefault="003B1262" w:rsidP="003B12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262">
        <w:rPr>
          <w:rFonts w:ascii="Times New Roman" w:eastAsia="Calibri" w:hAnsi="Times New Roman" w:cs="Times New Roman"/>
          <w:sz w:val="24"/>
          <w:szCs w:val="24"/>
        </w:rPr>
        <w:t xml:space="preserve">а) антропометрические измерения, результаты функциональных проб тестов. </w:t>
      </w:r>
    </w:p>
    <w:p w:rsidR="003B1262" w:rsidRPr="003B1262" w:rsidRDefault="003B1262" w:rsidP="003B12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262">
        <w:rPr>
          <w:rFonts w:ascii="Times New Roman" w:eastAsia="Calibri" w:hAnsi="Times New Roman" w:cs="Times New Roman"/>
          <w:sz w:val="24"/>
          <w:szCs w:val="24"/>
        </w:rPr>
        <w:t>б) ЧСС, рост, масса тела, жизненный объем легких.</w:t>
      </w:r>
    </w:p>
    <w:p w:rsidR="003B1262" w:rsidRPr="003B1262" w:rsidRDefault="003B1262" w:rsidP="003B12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262">
        <w:rPr>
          <w:rFonts w:ascii="Times New Roman" w:eastAsia="Calibri" w:hAnsi="Times New Roman" w:cs="Times New Roman"/>
          <w:sz w:val="24"/>
          <w:szCs w:val="24"/>
        </w:rPr>
        <w:t>в) окраска кожи лица и туловища, потливость, дыхание, движения, внимание.</w:t>
      </w:r>
    </w:p>
    <w:p w:rsidR="003B1262" w:rsidRPr="003B1262" w:rsidRDefault="003B1262" w:rsidP="003B12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262">
        <w:rPr>
          <w:rFonts w:ascii="Times New Roman" w:eastAsia="Calibri" w:hAnsi="Times New Roman" w:cs="Times New Roman"/>
          <w:sz w:val="24"/>
          <w:szCs w:val="24"/>
        </w:rPr>
        <w:t>г) все перечисленное.</w:t>
      </w:r>
    </w:p>
    <w:p w:rsidR="004C7E2F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 xml:space="preserve">Первая помощь при растяжениях заключается в том, чтобы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</w:tcPr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наложить жгут выше места травмы;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смазать  место травмы йодом;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наложить тугую повязку на поврежденное место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обеспечить неподвижность кости в месте травмы.</w:t>
            </w:r>
          </w:p>
        </w:tc>
      </w:tr>
    </w:tbl>
    <w:p w:rsidR="004C7E2F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>Правильное распределение времени на основные жизненные потребности человека: сон, бодрствование деятельность (в том числе учебная), прием пищи – это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здоровый образ жизни;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режим дня;</w:t>
            </w: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тренировка;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утренняя зарядка.</w:t>
            </w:r>
          </w:p>
        </w:tc>
      </w:tr>
    </w:tbl>
    <w:p w:rsidR="003B1262" w:rsidRPr="003B1262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>Труд этой группы характеризуется однообразной рабочей позой с ограниченной двигательной активностью и однообразием при выполнении рабочих операций в положении сидя без каких-либо физических нагрузок. Такой характер труда вызывает умственно-эмоциональное утомление: вялость, рассеянность и невнимательность.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педагогические работники;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специалисты по обработке металла;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работники нефтяной и газодобывающей промышленности;</w:t>
            </w:r>
          </w:p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работники экономических специальностей.</w:t>
            </w:r>
          </w:p>
        </w:tc>
      </w:tr>
    </w:tbl>
    <w:p w:rsidR="003B1262" w:rsidRPr="003B1262" w:rsidRDefault="004C7E2F" w:rsidP="003B126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9. </w:t>
      </w:r>
      <w:r w:rsidR="003B1262" w:rsidRPr="003B12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Родоначальник этой игры американец </w:t>
      </w:r>
      <w:r w:rsidR="003B1262" w:rsidRPr="003B126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Уильям Г. Морган</w:t>
      </w:r>
      <w:r w:rsidR="003B1262" w:rsidRPr="003B12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1895  году начал пропагандировать игру в "летающий мяч". Назовите современное название этой игры.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гандбол;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баскетбол;</w:t>
            </w: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футбол;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волейбол.</w:t>
            </w:r>
          </w:p>
        </w:tc>
      </w:tr>
    </w:tbl>
    <w:p w:rsidR="004C7E2F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>ГТО – это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легкоатлетические соревнования;</w:t>
            </w:r>
          </w:p>
          <w:p w:rsidR="003B1262" w:rsidRPr="003B1262" w:rsidRDefault="003B1262" w:rsidP="003B1262">
            <w:pPr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всероссийский физкультурно-спортивный комплекс;</w:t>
            </w: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двоеборье;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пятиборье.</w:t>
            </w:r>
          </w:p>
        </w:tc>
      </w:tr>
    </w:tbl>
    <w:p w:rsidR="004C7E2F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 xml:space="preserve">По какой беговой дорожке стадиона должен осуществляться разминочный бег: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разминочный бег осуществляется по внутренней  дорожке;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 xml:space="preserve">б) разминочный бег осуществляется по внешней дорожке; 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не имеет значения.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1262" w:rsidRPr="003B1262" w:rsidRDefault="004C7E2F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="003B1262" w:rsidRPr="003B1262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термин относится к баскетболу?</w:t>
      </w:r>
    </w:p>
    <w:p w:rsidR="003B1262" w:rsidRPr="003B1262" w:rsidRDefault="003B1262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262">
        <w:rPr>
          <w:rFonts w:ascii="Times New Roman" w:eastAsia="Times New Roman" w:hAnsi="Times New Roman" w:cs="Times New Roman"/>
          <w:sz w:val="24"/>
          <w:szCs w:val="24"/>
        </w:rPr>
        <w:t xml:space="preserve">а) фол; </w:t>
      </w:r>
    </w:p>
    <w:p w:rsidR="003B1262" w:rsidRPr="003B1262" w:rsidRDefault="003B1262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262">
        <w:rPr>
          <w:rFonts w:ascii="Times New Roman" w:eastAsia="Times New Roman" w:hAnsi="Times New Roman" w:cs="Times New Roman"/>
          <w:sz w:val="24"/>
          <w:szCs w:val="24"/>
        </w:rPr>
        <w:t xml:space="preserve">б) угловой; </w:t>
      </w:r>
    </w:p>
    <w:p w:rsidR="003B1262" w:rsidRPr="003B1262" w:rsidRDefault="003B1262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262">
        <w:rPr>
          <w:rFonts w:ascii="Times New Roman" w:eastAsia="Times New Roman" w:hAnsi="Times New Roman" w:cs="Times New Roman"/>
          <w:sz w:val="24"/>
          <w:szCs w:val="24"/>
        </w:rPr>
        <w:t xml:space="preserve">в) пенальти; </w:t>
      </w:r>
    </w:p>
    <w:p w:rsidR="003B1262" w:rsidRPr="003B1262" w:rsidRDefault="003B1262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262">
        <w:rPr>
          <w:rFonts w:ascii="Times New Roman" w:eastAsia="Times New Roman" w:hAnsi="Times New Roman" w:cs="Times New Roman"/>
          <w:sz w:val="24"/>
          <w:szCs w:val="24"/>
        </w:rPr>
        <w:t>г)  офсайд.</w:t>
      </w:r>
    </w:p>
    <w:p w:rsidR="003B1262" w:rsidRPr="003B1262" w:rsidRDefault="004C7E2F" w:rsidP="003B12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13. </w:t>
      </w:r>
      <w:r w:rsidR="003B1262" w:rsidRPr="003B1262">
        <w:rPr>
          <w:rFonts w:ascii="Calibri" w:eastAsia="Calibri" w:hAnsi="Calibri" w:cs="Times New Roman"/>
          <w:b/>
          <w:bCs/>
          <w:sz w:val="24"/>
          <w:szCs w:val="24"/>
        </w:rPr>
        <w:t xml:space="preserve">Артур </w:t>
      </w:r>
      <w:proofErr w:type="spellStart"/>
      <w:r w:rsidR="003B1262" w:rsidRPr="003B1262">
        <w:rPr>
          <w:rFonts w:ascii="Calibri" w:eastAsia="Calibri" w:hAnsi="Calibri" w:cs="Times New Roman"/>
          <w:b/>
          <w:bCs/>
          <w:sz w:val="24"/>
          <w:szCs w:val="24"/>
        </w:rPr>
        <w:t>Конан</w:t>
      </w:r>
      <w:proofErr w:type="spellEnd"/>
      <w:r w:rsidR="003B1262" w:rsidRPr="003B126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="003B1262" w:rsidRPr="003B1262">
        <w:rPr>
          <w:rFonts w:ascii="Calibri" w:eastAsia="Calibri" w:hAnsi="Calibri" w:cs="Times New Roman"/>
          <w:b/>
          <w:bCs/>
          <w:sz w:val="24"/>
          <w:szCs w:val="24"/>
        </w:rPr>
        <w:t>Дойль</w:t>
      </w:r>
      <w:proofErr w:type="spellEnd"/>
      <w:r w:rsidR="003B1262" w:rsidRPr="003B126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3B1262" w:rsidRPr="003B1262">
        <w:rPr>
          <w:rFonts w:ascii="Times New Roman" w:eastAsia="Calibri" w:hAnsi="Times New Roman" w:cs="Times New Roman"/>
          <w:b/>
          <w:sz w:val="24"/>
          <w:szCs w:val="24"/>
        </w:rPr>
        <w:t xml:space="preserve">всю жизнь был физически активен, но успешнее всего у него получалось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1262" w:rsidRPr="003B1262" w:rsidTr="003B1262">
        <w:tc>
          <w:tcPr>
            <w:tcW w:w="4785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а) играть в крикет;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б) боксировать;</w:t>
            </w:r>
          </w:p>
        </w:tc>
        <w:tc>
          <w:tcPr>
            <w:tcW w:w="4786" w:type="dxa"/>
            <w:hideMark/>
          </w:tcPr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в) играть в хоккей;</w:t>
            </w: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>г) играть в футбол;</w:t>
            </w:r>
          </w:p>
        </w:tc>
      </w:tr>
    </w:tbl>
    <w:p w:rsidR="003B1262" w:rsidRPr="003B1262" w:rsidRDefault="003B1262" w:rsidP="003B12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14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786"/>
      </w:tblGrid>
      <w:tr w:rsidR="003B1262" w:rsidRPr="003B1262" w:rsidTr="003B1262">
        <w:tc>
          <w:tcPr>
            <w:tcW w:w="9747" w:type="dxa"/>
            <w:hideMark/>
          </w:tcPr>
          <w:p w:rsidR="003B1262" w:rsidRPr="003B1262" w:rsidRDefault="004C7E2F" w:rsidP="003B1262">
            <w:pPr>
              <w:ind w:right="17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  <w:r w:rsidR="003B1262" w:rsidRPr="003B1262">
              <w:rPr>
                <w:rFonts w:ascii="Times New Roman" w:hAnsi="Times New Roman"/>
                <w:b/>
                <w:sz w:val="24"/>
                <w:szCs w:val="24"/>
              </w:rPr>
              <w:t>Олимпийская чемпионка в метании молота, уроженка города Смоленска</w:t>
            </w:r>
          </w:p>
          <w:p w:rsidR="003B1262" w:rsidRPr="003B1262" w:rsidRDefault="003B1262" w:rsidP="003B1262">
            <w:pPr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 xml:space="preserve">  а) </w:t>
            </w:r>
            <w:proofErr w:type="spellStart"/>
            <w:r w:rsidRPr="003B1262">
              <w:rPr>
                <w:rFonts w:ascii="Times New Roman" w:hAnsi="Times New Roman"/>
                <w:sz w:val="24"/>
                <w:szCs w:val="24"/>
              </w:rPr>
              <w:t>Латынина</w:t>
            </w:r>
            <w:proofErr w:type="spellEnd"/>
            <w:r w:rsidRPr="003B1262">
              <w:rPr>
                <w:rFonts w:ascii="Times New Roman" w:hAnsi="Times New Roman"/>
                <w:sz w:val="24"/>
                <w:szCs w:val="24"/>
              </w:rPr>
              <w:t>;</w:t>
            </w:r>
            <w:r w:rsidRPr="003B1262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</w:t>
            </w:r>
            <w:r w:rsidR="00DF201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3B1262">
              <w:rPr>
                <w:rFonts w:ascii="Times New Roman" w:hAnsi="Times New Roman"/>
                <w:sz w:val="24"/>
                <w:szCs w:val="24"/>
              </w:rPr>
              <w:t xml:space="preserve"> в) </w:t>
            </w:r>
            <w:proofErr w:type="spellStart"/>
            <w:r w:rsidRPr="003B1262">
              <w:rPr>
                <w:rFonts w:ascii="Times New Roman" w:hAnsi="Times New Roman"/>
                <w:sz w:val="24"/>
                <w:szCs w:val="24"/>
              </w:rPr>
              <w:t>Вяльбе</w:t>
            </w:r>
            <w:proofErr w:type="spellEnd"/>
            <w:r w:rsidRPr="003B12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1262" w:rsidRPr="003B1262" w:rsidRDefault="003B1262" w:rsidP="003B1262">
            <w:pPr>
              <w:tabs>
                <w:tab w:val="left" w:pos="2175"/>
              </w:tabs>
              <w:ind w:right="-18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262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3B1262">
              <w:rPr>
                <w:rFonts w:ascii="Times New Roman" w:hAnsi="Times New Roman"/>
                <w:sz w:val="24"/>
                <w:szCs w:val="24"/>
              </w:rPr>
              <w:t>Кузенкова</w:t>
            </w:r>
            <w:proofErr w:type="spellEnd"/>
            <w:r w:rsidRPr="003B1262">
              <w:rPr>
                <w:rFonts w:ascii="Times New Roman" w:hAnsi="Times New Roman"/>
                <w:sz w:val="24"/>
                <w:szCs w:val="24"/>
              </w:rPr>
              <w:t>;</w:t>
            </w:r>
            <w:r w:rsidRPr="003B1262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г) Сметанина.</w:t>
            </w:r>
          </w:p>
        </w:tc>
        <w:tc>
          <w:tcPr>
            <w:tcW w:w="4786" w:type="dxa"/>
          </w:tcPr>
          <w:p w:rsidR="003B1262" w:rsidRPr="003B1262" w:rsidRDefault="003B1262" w:rsidP="003B1262">
            <w:pPr>
              <w:ind w:left="1877" w:hanging="187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262" w:rsidRPr="003B1262" w:rsidRDefault="003B1262" w:rsidP="003B1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262" w:rsidRPr="003B1262" w:rsidRDefault="003B1262" w:rsidP="003B1262">
      <w:pPr>
        <w:shd w:val="clear" w:color="auto" w:fill="FFFFFF"/>
        <w:spacing w:after="0" w:line="30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1262" w:rsidRPr="003B1262" w:rsidRDefault="004C7E2F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 w:rsidR="003B1262" w:rsidRPr="003B1262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Подача в волейболе может выполняться:</w:t>
      </w:r>
    </w:p>
    <w:p w:rsidR="003B1262" w:rsidRPr="003B1262" w:rsidRDefault="003B1262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262">
        <w:rPr>
          <w:rFonts w:ascii="Times New Roman" w:eastAsia="Times New Roman" w:hAnsi="Times New Roman" w:cs="Times New Roman"/>
          <w:sz w:val="24"/>
          <w:szCs w:val="24"/>
        </w:rPr>
        <w:t>а) только одной кистью руки;</w:t>
      </w:r>
    </w:p>
    <w:p w:rsidR="003B1262" w:rsidRPr="003B1262" w:rsidRDefault="003B1262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262">
        <w:rPr>
          <w:rFonts w:ascii="Times New Roman" w:eastAsia="Times New Roman" w:hAnsi="Times New Roman" w:cs="Times New Roman"/>
          <w:sz w:val="24"/>
          <w:szCs w:val="24"/>
        </w:rPr>
        <w:t>б) одной кистью или любой частью руки;</w:t>
      </w:r>
    </w:p>
    <w:p w:rsidR="003B1262" w:rsidRPr="003B1262" w:rsidRDefault="003B1262" w:rsidP="003B1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262">
        <w:rPr>
          <w:rFonts w:ascii="Times New Roman" w:eastAsia="Times New Roman" w:hAnsi="Times New Roman" w:cs="Times New Roman"/>
          <w:sz w:val="24"/>
          <w:szCs w:val="24"/>
        </w:rPr>
        <w:t>в) любой частью руки или ноги.</w:t>
      </w:r>
    </w:p>
    <w:p w:rsidR="00EF0097" w:rsidRDefault="00EF0097" w:rsidP="00474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1BD" w:rsidRPr="003B1262" w:rsidRDefault="00EF0097" w:rsidP="00EF00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4741BD" w:rsidRPr="003B12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Правильные ответы по итоговому тестированию </w:t>
      </w:r>
    </w:p>
    <w:p w:rsidR="004741BD" w:rsidRPr="003B1262" w:rsidRDefault="00EF0097" w:rsidP="004741BD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физической культуре 8</w:t>
      </w:r>
      <w:r w:rsidR="004741BD" w:rsidRPr="003B126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4741BD" w:rsidRPr="003B1262" w:rsidRDefault="00EF0097" w:rsidP="004741BD">
      <w:pPr>
        <w:widowControl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ДЕМОВЕРСИЯ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4741BD" w:rsidRPr="003B1262" w:rsidTr="00C56C3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1 - 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6 - 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11 - б</w:t>
            </w:r>
          </w:p>
        </w:tc>
      </w:tr>
      <w:tr w:rsidR="004741BD" w:rsidRPr="003B1262" w:rsidTr="00C56C3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2 – б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7 - 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12 - а</w:t>
            </w:r>
          </w:p>
        </w:tc>
      </w:tr>
      <w:tr w:rsidR="004741BD" w:rsidRPr="003B1262" w:rsidTr="00C56C3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3 – б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8 - 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13 - а</w:t>
            </w:r>
          </w:p>
        </w:tc>
      </w:tr>
      <w:tr w:rsidR="004741BD" w:rsidRPr="003B1262" w:rsidTr="00C56C3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4 - 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9 - 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14 - б</w:t>
            </w:r>
          </w:p>
        </w:tc>
      </w:tr>
      <w:tr w:rsidR="004741BD" w:rsidRPr="003B1262" w:rsidTr="00C56C30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5 - 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10 - 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1BD" w:rsidRPr="003B1262" w:rsidRDefault="004741BD" w:rsidP="00C56C30">
            <w:pPr>
              <w:rPr>
                <w:rFonts w:ascii="Times New Roman" w:hAnsi="Times New Roman"/>
                <w:sz w:val="28"/>
                <w:szCs w:val="28"/>
              </w:rPr>
            </w:pPr>
            <w:r w:rsidRPr="003B1262">
              <w:rPr>
                <w:rFonts w:ascii="Times New Roman" w:hAnsi="Times New Roman"/>
                <w:sz w:val="28"/>
                <w:szCs w:val="28"/>
              </w:rPr>
              <w:t>15 - б</w:t>
            </w:r>
          </w:p>
        </w:tc>
      </w:tr>
    </w:tbl>
    <w:p w:rsidR="001F5B54" w:rsidRDefault="001F5B54" w:rsidP="003B1262"/>
    <w:sectPr w:rsidR="001F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6DF2"/>
    <w:multiLevelType w:val="hybridMultilevel"/>
    <w:tmpl w:val="4096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B48FE"/>
    <w:multiLevelType w:val="hybridMultilevel"/>
    <w:tmpl w:val="CCA8E0C0"/>
    <w:lvl w:ilvl="0" w:tplc="D8FE178C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FA"/>
    <w:rsid w:val="000F77EA"/>
    <w:rsid w:val="001F5B54"/>
    <w:rsid w:val="003B1262"/>
    <w:rsid w:val="004304FA"/>
    <w:rsid w:val="004741BD"/>
    <w:rsid w:val="004C7E2F"/>
    <w:rsid w:val="00566053"/>
    <w:rsid w:val="00635ECB"/>
    <w:rsid w:val="008626FC"/>
    <w:rsid w:val="00920320"/>
    <w:rsid w:val="00A559F8"/>
    <w:rsid w:val="00A765DE"/>
    <w:rsid w:val="00BC55BF"/>
    <w:rsid w:val="00C169AB"/>
    <w:rsid w:val="00C704D1"/>
    <w:rsid w:val="00DA2D9C"/>
    <w:rsid w:val="00DA429B"/>
    <w:rsid w:val="00DE5FCA"/>
    <w:rsid w:val="00DF201B"/>
    <w:rsid w:val="00E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12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1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A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92032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12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1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9A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92032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DC0C-074A-405E-A07D-AA519F0B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cp:lastPrinted>2003-12-31T21:27:00Z</cp:lastPrinted>
  <dcterms:created xsi:type="dcterms:W3CDTF">2025-01-10T10:25:00Z</dcterms:created>
  <dcterms:modified xsi:type="dcterms:W3CDTF">2025-04-01T10:24:00Z</dcterms:modified>
</cp:coreProperties>
</file>