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1C" w:rsidRPr="00B215FA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8C0CE9" w:rsidRPr="00B215FA">
        <w:rPr>
          <w:rFonts w:ascii="Times New Roman" w:hAnsi="Times New Roman" w:cs="Times New Roman"/>
          <w:sz w:val="24"/>
          <w:szCs w:val="24"/>
        </w:rPr>
        <w:t>-</w:t>
      </w:r>
      <w:r w:rsidRPr="00B21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C12" w:rsidRPr="00B215FA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 лицей №1 имени М.В.Ломоносова г</w:t>
      </w:r>
      <w:proofErr w:type="gramStart"/>
      <w:r w:rsidRPr="00B215F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215FA">
        <w:rPr>
          <w:rFonts w:ascii="Times New Roman" w:hAnsi="Times New Roman" w:cs="Times New Roman"/>
          <w:sz w:val="24"/>
          <w:szCs w:val="24"/>
        </w:rPr>
        <w:t>рла</w:t>
      </w:r>
    </w:p>
    <w:p w:rsidR="009E6C12" w:rsidRPr="00B215FA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21C" w:rsidRPr="00B215FA" w:rsidRDefault="00310B66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5FA">
        <w:rPr>
          <w:rFonts w:ascii="Times New Roman" w:hAnsi="Times New Roman" w:cs="Times New Roman"/>
          <w:b/>
          <w:sz w:val="26"/>
          <w:szCs w:val="26"/>
        </w:rPr>
        <w:t xml:space="preserve">Демонстрационный вариант </w:t>
      </w:r>
      <w:r w:rsidR="009E6C12" w:rsidRPr="00B215FA">
        <w:rPr>
          <w:rFonts w:ascii="Times New Roman" w:hAnsi="Times New Roman" w:cs="Times New Roman"/>
          <w:b/>
          <w:sz w:val="26"/>
          <w:szCs w:val="26"/>
        </w:rPr>
        <w:t>аттестационной работы</w:t>
      </w:r>
    </w:p>
    <w:p w:rsidR="004016CC" w:rsidRPr="00B215FA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5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B66" w:rsidRPr="00B215FA">
        <w:rPr>
          <w:rFonts w:ascii="Times New Roman" w:hAnsi="Times New Roman" w:cs="Times New Roman"/>
          <w:b/>
          <w:sz w:val="26"/>
          <w:szCs w:val="26"/>
        </w:rPr>
        <w:t>по литературе</w:t>
      </w:r>
      <w:r w:rsidR="00A57979" w:rsidRPr="00B215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15FA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E3E13" w:rsidRPr="00B215FA">
        <w:rPr>
          <w:rFonts w:ascii="Times New Roman" w:hAnsi="Times New Roman" w:cs="Times New Roman"/>
          <w:b/>
          <w:sz w:val="26"/>
          <w:szCs w:val="26"/>
        </w:rPr>
        <w:t>7</w:t>
      </w:r>
      <w:r w:rsidRPr="00B215FA">
        <w:rPr>
          <w:rFonts w:ascii="Times New Roman" w:hAnsi="Times New Roman" w:cs="Times New Roman"/>
          <w:b/>
          <w:sz w:val="26"/>
          <w:szCs w:val="26"/>
        </w:rPr>
        <w:t xml:space="preserve"> классе</w:t>
      </w: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Pr="00B215FA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16" w:rsidRPr="00B215FA" w:rsidRDefault="001F2516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516" w:rsidRPr="00B215FA" w:rsidRDefault="001F2516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12" w:rsidRPr="00B215FA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5FA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выполнению работы</w:t>
      </w:r>
    </w:p>
    <w:p w:rsidR="00E649E7" w:rsidRPr="00B215FA" w:rsidRDefault="00E649E7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51" w:rsidRPr="00B215FA" w:rsidRDefault="00152751" w:rsidP="00152751">
      <w:pPr>
        <w:spacing w:after="0"/>
        <w:ind w:left="-15" w:right="45" w:firstLine="708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607BE6">
        <w:rPr>
          <w:rFonts w:ascii="Times New Roman" w:hAnsi="Times New Roman" w:cs="Times New Roman"/>
          <w:sz w:val="24"/>
          <w:szCs w:val="24"/>
        </w:rPr>
        <w:t>аттестационной</w:t>
      </w:r>
      <w:r w:rsidRPr="00B215FA">
        <w:rPr>
          <w:rFonts w:ascii="Times New Roman" w:hAnsi="Times New Roman" w:cs="Times New Roman"/>
          <w:sz w:val="24"/>
          <w:szCs w:val="24"/>
        </w:rPr>
        <w:t xml:space="preserve"> работы по русскому языку отв</w:t>
      </w:r>
      <w:r w:rsidRPr="00B215FA">
        <w:rPr>
          <w:rFonts w:ascii="Times New Roman" w:hAnsi="Times New Roman" w:cs="Times New Roman"/>
          <w:sz w:val="24"/>
          <w:szCs w:val="24"/>
        </w:rPr>
        <w:t>о</w:t>
      </w:r>
      <w:r w:rsidRPr="00B215FA">
        <w:rPr>
          <w:rFonts w:ascii="Times New Roman" w:hAnsi="Times New Roman" w:cs="Times New Roman"/>
          <w:sz w:val="24"/>
          <w:szCs w:val="24"/>
        </w:rPr>
        <w:t xml:space="preserve">дится  45 минут. Работа включает в себя 7 заданий. </w:t>
      </w:r>
    </w:p>
    <w:p w:rsidR="00152751" w:rsidRPr="00B215FA" w:rsidRDefault="00152751" w:rsidP="00152751">
      <w:pPr>
        <w:spacing w:after="0"/>
        <w:ind w:left="-15" w:right="45" w:firstLine="709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Ответы на задания запишите в работе на отведённых для этого строчках. Если Вы хотите изменить ответ, то зачеркните его и запишите рядом новый.  </w:t>
      </w:r>
    </w:p>
    <w:p w:rsidR="00152751" w:rsidRPr="00B215FA" w:rsidRDefault="00152751" w:rsidP="00152751">
      <w:pPr>
        <w:spacing w:after="0"/>
        <w:ind w:left="-15" w:right="45" w:firstLine="709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При выполнении работы не разрешается пользоваться учебниками, рабочими тетрадями, справочниками по грамматике, орфографическими словарями, другим справочным материалом. </w:t>
      </w:r>
    </w:p>
    <w:p w:rsidR="00152751" w:rsidRPr="00B215FA" w:rsidRDefault="00152751" w:rsidP="00152751">
      <w:pPr>
        <w:spacing w:after="0"/>
        <w:ind w:left="-15" w:right="45" w:firstLine="709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152751" w:rsidRPr="00B215FA" w:rsidRDefault="00152751" w:rsidP="00152751">
      <w:pPr>
        <w:spacing w:after="0"/>
        <w:ind w:left="-15" w:right="45" w:firstLine="708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Советуем выполнять задания в том порядке, в котором они даны. Для экономии времени пропускайте задание, которое не удаётся выпо</w:t>
      </w:r>
      <w:r w:rsidRPr="00B215FA">
        <w:rPr>
          <w:rFonts w:ascii="Times New Roman" w:hAnsi="Times New Roman" w:cs="Times New Roman"/>
          <w:sz w:val="24"/>
          <w:szCs w:val="24"/>
        </w:rPr>
        <w:t>л</w:t>
      </w:r>
      <w:r w:rsidRPr="00B215FA">
        <w:rPr>
          <w:rFonts w:ascii="Times New Roman" w:hAnsi="Times New Roman" w:cs="Times New Roman"/>
          <w:sz w:val="24"/>
          <w:szCs w:val="24"/>
        </w:rPr>
        <w:t>нить сразу, и переходите к следующему. Если после выполнения всей р</w:t>
      </w:r>
      <w:r w:rsidRPr="00B215FA">
        <w:rPr>
          <w:rFonts w:ascii="Times New Roman" w:hAnsi="Times New Roman" w:cs="Times New Roman"/>
          <w:sz w:val="24"/>
          <w:szCs w:val="24"/>
        </w:rPr>
        <w:t>а</w:t>
      </w:r>
      <w:r w:rsidRPr="00B215FA">
        <w:rPr>
          <w:rFonts w:ascii="Times New Roman" w:hAnsi="Times New Roman" w:cs="Times New Roman"/>
          <w:sz w:val="24"/>
          <w:szCs w:val="24"/>
        </w:rPr>
        <w:t>боты у Вас останется время, Вы сможете вернуться к пропущенным зад</w:t>
      </w:r>
      <w:r w:rsidRPr="00B215FA">
        <w:rPr>
          <w:rFonts w:ascii="Times New Roman" w:hAnsi="Times New Roman" w:cs="Times New Roman"/>
          <w:sz w:val="24"/>
          <w:szCs w:val="24"/>
        </w:rPr>
        <w:t>а</w:t>
      </w:r>
      <w:r w:rsidRPr="00B215FA">
        <w:rPr>
          <w:rFonts w:ascii="Times New Roman" w:hAnsi="Times New Roman" w:cs="Times New Roman"/>
          <w:sz w:val="24"/>
          <w:szCs w:val="24"/>
        </w:rPr>
        <w:t xml:space="preserve">ниям.  </w:t>
      </w:r>
    </w:p>
    <w:p w:rsidR="00152751" w:rsidRPr="00B215FA" w:rsidRDefault="00152751" w:rsidP="00152751">
      <w:pPr>
        <w:spacing w:after="0" w:line="259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5455" w:rsidRPr="00B215FA" w:rsidRDefault="00FF5455" w:rsidP="00FF54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215FA">
        <w:rPr>
          <w:rFonts w:ascii="Times New Roman" w:hAnsi="Times New Roman" w:cs="Times New Roman"/>
          <w:sz w:val="24"/>
          <w:szCs w:val="24"/>
          <w:u w:val="single"/>
        </w:rPr>
        <w:t>Оценивание аттестационной работы.</w:t>
      </w:r>
    </w:p>
    <w:p w:rsidR="00C4121C" w:rsidRPr="00B215FA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7230" w:type="dxa"/>
        <w:tblInd w:w="627" w:type="dxa"/>
        <w:tblCellMar>
          <w:top w:w="62" w:type="dxa"/>
          <w:left w:w="60" w:type="dxa"/>
          <w:right w:w="60" w:type="dxa"/>
        </w:tblCellMar>
        <w:tblLook w:val="04A0"/>
      </w:tblPr>
      <w:tblGrid>
        <w:gridCol w:w="3101"/>
        <w:gridCol w:w="1032"/>
        <w:gridCol w:w="1032"/>
        <w:gridCol w:w="1032"/>
        <w:gridCol w:w="1033"/>
      </w:tblGrid>
      <w:tr w:rsidR="000B7A04" w:rsidRPr="00B215FA" w:rsidTr="00C128DA">
        <w:trPr>
          <w:trHeight w:val="292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A04" w:rsidRPr="00B215FA" w:rsidRDefault="000B7A04" w:rsidP="00C128D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  <w:sz w:val="24"/>
              </w:rPr>
              <w:t>Отметка по пятибалльной шкале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A04" w:rsidRPr="00B215FA" w:rsidRDefault="000B7A04" w:rsidP="00C128D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  <w:sz w:val="24"/>
              </w:rPr>
              <w:t xml:space="preserve">«2»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A04" w:rsidRPr="00B215FA" w:rsidRDefault="000B7A04" w:rsidP="00C128D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  <w:sz w:val="24"/>
              </w:rPr>
              <w:t xml:space="preserve">«3»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A04" w:rsidRPr="00B215FA" w:rsidRDefault="000B7A04" w:rsidP="00C128D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  <w:sz w:val="24"/>
              </w:rPr>
              <w:t xml:space="preserve">«4»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A04" w:rsidRPr="00B215FA" w:rsidRDefault="000B7A04" w:rsidP="00C128D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  <w:sz w:val="24"/>
              </w:rPr>
              <w:t>«5»</w:t>
            </w:r>
            <w:r w:rsidRPr="00B215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B7A04" w:rsidRPr="00B215FA" w:rsidTr="00C128DA">
        <w:trPr>
          <w:trHeight w:val="290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7A04" w:rsidRPr="00B215FA" w:rsidRDefault="000B7A04" w:rsidP="00C128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sz w:val="24"/>
              </w:rPr>
              <w:t xml:space="preserve">Первичные баллы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04" w:rsidRPr="00B215FA" w:rsidRDefault="000B7A04" w:rsidP="00C128D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sz w:val="24"/>
              </w:rPr>
              <w:t>0</w:t>
            </w:r>
            <w:r w:rsidRPr="00B215FA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B215FA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04" w:rsidRPr="00B215FA" w:rsidRDefault="000B7A04" w:rsidP="00C128D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sz w:val="24"/>
              </w:rPr>
              <w:t>11</w:t>
            </w:r>
            <w:r w:rsidRPr="00B215FA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B215FA">
              <w:rPr>
                <w:rFonts w:ascii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04" w:rsidRPr="00B215FA" w:rsidRDefault="000B7A04" w:rsidP="00C128D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sz w:val="24"/>
              </w:rPr>
              <w:t xml:space="preserve">14–17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04" w:rsidRPr="00B215FA" w:rsidRDefault="000B7A04" w:rsidP="00C128D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sz w:val="24"/>
              </w:rPr>
              <w:t xml:space="preserve">18–23 </w:t>
            </w:r>
          </w:p>
        </w:tc>
      </w:tr>
    </w:tbl>
    <w:p w:rsidR="00A57979" w:rsidRPr="00B215FA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5455" w:rsidRPr="00B215FA" w:rsidRDefault="00FF5455" w:rsidP="00FF5455">
      <w:pPr>
        <w:spacing w:after="0" w:line="259" w:lineRule="auto"/>
        <w:ind w:right="59"/>
        <w:jc w:val="center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b/>
          <w:i/>
          <w:sz w:val="24"/>
          <w:szCs w:val="24"/>
        </w:rPr>
        <w:t>Желаем успеха!</w:t>
      </w:r>
      <w:r w:rsidRPr="00B215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7979" w:rsidRPr="00B215FA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B215FA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B215FA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B215FA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B215FA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B215FA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B215FA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B215FA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B215FA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31EC" w:rsidRPr="00B215FA" w:rsidRDefault="000531E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0531EC" w:rsidRPr="00B215FA" w:rsidSect="00E649E7">
          <w:type w:val="continuous"/>
          <w:pgSz w:w="16838" w:h="11906" w:orient="landscape"/>
          <w:pgMar w:top="340" w:right="340" w:bottom="340" w:left="454" w:header="708" w:footer="708" w:gutter="0"/>
          <w:cols w:num="2" w:space="708"/>
          <w:docGrid w:linePitch="360"/>
        </w:sectPr>
      </w:pPr>
    </w:p>
    <w:p w:rsidR="00A57979" w:rsidRPr="00B215FA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B215FA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31EC" w:rsidRPr="00B215FA" w:rsidRDefault="000531E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Pr="00B215FA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1F2516" w:rsidRPr="00B215FA" w:rsidSect="000531EC">
          <w:type w:val="continuous"/>
          <w:pgSz w:w="16838" w:h="11906" w:orient="landscape"/>
          <w:pgMar w:top="340" w:right="340" w:bottom="340" w:left="454" w:header="708" w:footer="708" w:gutter="0"/>
          <w:cols w:space="708"/>
          <w:docGrid w:linePitch="360"/>
        </w:sectPr>
      </w:pPr>
    </w:p>
    <w:p w:rsidR="00B518AE" w:rsidRPr="00B215FA" w:rsidRDefault="00B518AE" w:rsidP="00B518AE">
      <w:pPr>
        <w:spacing w:after="0"/>
        <w:ind w:left="-5" w:right="45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B215FA">
        <w:rPr>
          <w:rFonts w:ascii="Times New Roman" w:hAnsi="Times New Roman" w:cs="Times New Roman"/>
          <w:b/>
          <w:sz w:val="24"/>
          <w:szCs w:val="24"/>
        </w:rPr>
        <w:t xml:space="preserve"> Спишите</w:t>
      </w:r>
      <w:r w:rsidRPr="00B215FA">
        <w:rPr>
          <w:rFonts w:ascii="Times New Roman" w:hAnsi="Times New Roman" w:cs="Times New Roman"/>
          <w:sz w:val="24"/>
          <w:szCs w:val="24"/>
        </w:rPr>
        <w:t xml:space="preserve"> текст, раскрывая скобки, вставляя, где это необходимо, пр</w:t>
      </w:r>
      <w:r w:rsidRPr="00B215FA">
        <w:rPr>
          <w:rFonts w:ascii="Times New Roman" w:hAnsi="Times New Roman" w:cs="Times New Roman"/>
          <w:sz w:val="24"/>
          <w:szCs w:val="24"/>
        </w:rPr>
        <w:t>о</w:t>
      </w:r>
      <w:r w:rsidRPr="00B215FA">
        <w:rPr>
          <w:rFonts w:ascii="Times New Roman" w:hAnsi="Times New Roman" w:cs="Times New Roman"/>
          <w:sz w:val="24"/>
          <w:szCs w:val="24"/>
        </w:rPr>
        <w:t xml:space="preserve">пущенные буквы и знаки препинания. </w:t>
      </w:r>
    </w:p>
    <w:p w:rsidR="00B518AE" w:rsidRPr="00B215FA" w:rsidRDefault="00B518AE" w:rsidP="00B518A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8AE" w:rsidRPr="00B215FA" w:rsidRDefault="00B518AE" w:rsidP="00B518AE">
      <w:pPr>
        <w:spacing w:after="0"/>
        <w:ind w:left="-15" w:right="45" w:firstLine="708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В пр..роде центральной части России особ</w:t>
      </w:r>
      <w:proofErr w:type="gramStart"/>
      <w:r w:rsidRPr="00B215FA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B215FA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)о приятны глазу лесные опушки. Есть кака</w:t>
      </w:r>
      <w:proofErr w:type="gramStart"/>
      <w:r w:rsidRPr="00B215F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215FA">
        <w:rPr>
          <w:rFonts w:ascii="Times New Roman" w:hAnsi="Times New Roman" w:cs="Times New Roman"/>
          <w:sz w:val="24"/>
          <w:szCs w:val="24"/>
        </w:rPr>
        <w:t>то) сила вл..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кущая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и человека и зверя к ним.  </w:t>
      </w:r>
    </w:p>
    <w:p w:rsidR="00B518AE" w:rsidRPr="00B215FA" w:rsidRDefault="00B518AE" w:rsidP="00B518AE">
      <w:pPr>
        <w:spacing w:after="18"/>
        <w:ind w:left="-15" w:right="45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B215FA">
        <w:rPr>
          <w:rFonts w:ascii="Times New Roman" w:hAnsi="Times New Roman" w:cs="Times New Roman"/>
          <w:sz w:val="24"/>
          <w:szCs w:val="24"/>
        </w:rPr>
        <w:t>Идёш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.. полем – глаз дразнит (не</w:t>
      </w:r>
      <w:proofErr w:type="gramStart"/>
      <w:r w:rsidRPr="00B215FA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B215FA">
        <w:rPr>
          <w:rFonts w:ascii="Times New Roman" w:hAnsi="Times New Roman" w:cs="Times New Roman"/>
          <w:sz w:val="24"/>
          <w:szCs w:val="24"/>
        </w:rPr>
        <w:t xml:space="preserve">овная линия леса. Подходишь ближе – хочется идти вдоль стены 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склонивш</w:t>
      </w:r>
      <w:proofErr w:type="spellEnd"/>
      <w:proofErr w:type="gramStart"/>
      <w:r w:rsidRPr="00B215F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215FA">
        <w:rPr>
          <w:rFonts w:ascii="Times New Roman" w:hAnsi="Times New Roman" w:cs="Times New Roman"/>
          <w:sz w:val="24"/>
          <w:szCs w:val="24"/>
        </w:rPr>
        <w:t>хся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под тяж..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снега д..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ревьев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. У опушки об..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зательно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обнаруж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тропинку – не ты первый заворожён границей леса и 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по́ля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, многих опушка вела куд</w:t>
      </w:r>
      <w:proofErr w:type="gramStart"/>
      <w:r w:rsidRPr="00B215F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215FA">
        <w:rPr>
          <w:rFonts w:ascii="Times New Roman" w:hAnsi="Times New Roman" w:cs="Times New Roman"/>
          <w:sz w:val="24"/>
          <w:szCs w:val="24"/>
        </w:rPr>
        <w:t>то) извил</w:t>
      </w:r>
      <w:r w:rsidRPr="00B215FA">
        <w:rPr>
          <w:rFonts w:ascii="Times New Roman" w:hAnsi="Times New Roman" w:cs="Times New Roman"/>
          <w:sz w:val="24"/>
          <w:szCs w:val="24"/>
        </w:rPr>
        <w:t>и</w:t>
      </w:r>
      <w:r w:rsidRPr="00B215FA">
        <w:rPr>
          <w:rFonts w:ascii="Times New Roman" w:hAnsi="Times New Roman" w:cs="Times New Roman"/>
          <w:sz w:val="24"/>
          <w:szCs w:val="24"/>
        </w:rPr>
        <w:t>стым краем: по одну руку – таинстве(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по́лог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д..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ревьев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; по другую – пр..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странство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залитое</w:t>
      </w:r>
      <w:r w:rsidRPr="00B215F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B215FA">
        <w:rPr>
          <w:rFonts w:ascii="Times New Roman" w:hAnsi="Times New Roman" w:cs="Times New Roman"/>
          <w:sz w:val="24"/>
          <w:szCs w:val="24"/>
        </w:rPr>
        <w:t xml:space="preserve"> солнцем. И зимой вдоль опушки обязательно </w:t>
      </w:r>
      <w:proofErr w:type="gramStart"/>
      <w:r w:rsidRPr="00B215FA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Pr="00B215FA">
        <w:rPr>
          <w:rFonts w:ascii="Times New Roman" w:hAnsi="Times New Roman" w:cs="Times New Roman"/>
          <w:sz w:val="24"/>
          <w:szCs w:val="24"/>
        </w:rPr>
        <w:t>ь,ъ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ётся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лыжня.   </w:t>
      </w:r>
    </w:p>
    <w:p w:rsidR="00B518AE" w:rsidRPr="00B215FA" w:rsidRDefault="00B518AE" w:rsidP="00B518AE">
      <w:pPr>
        <w:spacing w:after="0"/>
        <w:ind w:left="-15" w:right="45" w:firstLine="568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В поле ветр</w:t>
      </w:r>
      <w:proofErr w:type="gramStart"/>
      <w:r w:rsidRPr="00B215FA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B215FA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)о, скучновато, в лесу местами не 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рёш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сквозь 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кустарников. А на опушке хорошо! И строчка лисьего следа т</w:t>
      </w:r>
      <w:proofErr w:type="gramStart"/>
      <w:r w:rsidRPr="00B215F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215FA">
        <w:rPr>
          <w:rFonts w:ascii="Times New Roman" w:hAnsi="Times New Roman" w:cs="Times New Roman"/>
          <w:sz w:val="24"/>
          <w:szCs w:val="24"/>
        </w:rPr>
        <w:t>же) в(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ь,ъ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ётся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вблизи опушки. Вот видно: стояла лиса присл</w:t>
      </w:r>
      <w:r w:rsidRPr="00B215FA">
        <w:rPr>
          <w:rFonts w:ascii="Times New Roman" w:hAnsi="Times New Roman" w:cs="Times New Roman"/>
          <w:sz w:val="24"/>
          <w:szCs w:val="24"/>
        </w:rPr>
        <w:t>у</w:t>
      </w:r>
      <w:r w:rsidRPr="00B215FA">
        <w:rPr>
          <w:rFonts w:ascii="Times New Roman" w:hAnsi="Times New Roman" w:cs="Times New Roman"/>
          <w:sz w:val="24"/>
          <w:szCs w:val="24"/>
        </w:rPr>
        <w:t xml:space="preserve">шиваясь к 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заснеж</w:t>
      </w:r>
      <w:proofErr w:type="gramStart"/>
      <w:r w:rsidRPr="00B215F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B215FA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 жнивью. Испугавшись чего-то быстро ме</w:t>
      </w:r>
      <w:r w:rsidRPr="00B215FA">
        <w:rPr>
          <w:rFonts w:ascii="Times New Roman" w:hAnsi="Times New Roman" w:cs="Times New Roman"/>
          <w:sz w:val="24"/>
          <w:szCs w:val="24"/>
        </w:rPr>
        <w:t>т</w:t>
      </w:r>
      <w:r w:rsidRPr="00B215FA">
        <w:rPr>
          <w:rFonts w:ascii="Times New Roman" w:hAnsi="Times New Roman" w:cs="Times New Roman"/>
          <w:sz w:val="24"/>
          <w:szCs w:val="24"/>
        </w:rPr>
        <w:t xml:space="preserve">нулась к </w:t>
      </w:r>
      <w:proofErr w:type="spellStart"/>
      <w:r w:rsidRPr="00B215FA">
        <w:rPr>
          <w:rFonts w:ascii="Times New Roman" w:hAnsi="Times New Roman" w:cs="Times New Roman"/>
          <w:sz w:val="24"/>
          <w:szCs w:val="24"/>
        </w:rPr>
        <w:t>опушк</w:t>
      </w:r>
      <w:proofErr w:type="spellEnd"/>
      <w:r w:rsidRPr="00B215FA">
        <w:rPr>
          <w:rFonts w:ascii="Times New Roman" w:hAnsi="Times New Roman" w:cs="Times New Roman"/>
          <w:sz w:val="24"/>
          <w:szCs w:val="24"/>
        </w:rPr>
        <w:t xml:space="preserve">.. и </w:t>
      </w:r>
      <w:proofErr w:type="gramStart"/>
      <w:r w:rsidRPr="00B215FA">
        <w:rPr>
          <w:rFonts w:ascii="Times New Roman" w:hAnsi="Times New Roman" w:cs="Times New Roman"/>
          <w:sz w:val="24"/>
          <w:szCs w:val="24"/>
        </w:rPr>
        <w:t>остановилась</w:t>
      </w:r>
      <w:proofErr w:type="gramEnd"/>
      <w:r w:rsidRPr="00B215FA">
        <w:rPr>
          <w:rFonts w:ascii="Times New Roman" w:hAnsi="Times New Roman" w:cs="Times New Roman"/>
          <w:sz w:val="24"/>
          <w:szCs w:val="24"/>
        </w:rPr>
        <w:t xml:space="preserve"> обернулась мордочкой к полю. </w:t>
      </w:r>
    </w:p>
    <w:p w:rsidR="00B518AE" w:rsidRPr="00B215FA" w:rsidRDefault="00B518AE" w:rsidP="00B518AE">
      <w:pPr>
        <w:spacing w:after="0" w:line="259" w:lineRule="auto"/>
        <w:ind w:right="43"/>
        <w:jc w:val="right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i/>
          <w:sz w:val="24"/>
          <w:szCs w:val="24"/>
        </w:rPr>
        <w:t xml:space="preserve"> (По В. </w:t>
      </w:r>
      <w:proofErr w:type="spellStart"/>
      <w:r w:rsidRPr="00B215FA">
        <w:rPr>
          <w:rFonts w:ascii="Times New Roman" w:hAnsi="Times New Roman" w:cs="Times New Roman"/>
          <w:i/>
          <w:sz w:val="24"/>
          <w:szCs w:val="24"/>
        </w:rPr>
        <w:t>Пескову</w:t>
      </w:r>
      <w:proofErr w:type="spellEnd"/>
      <w:r w:rsidRPr="00B215FA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B518AE" w:rsidRPr="00B215FA" w:rsidRDefault="00B518AE" w:rsidP="00B518AE">
      <w:pPr>
        <w:spacing w:after="10"/>
        <w:ind w:left="-5" w:right="45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2. Какие из высказываний </w:t>
      </w:r>
      <w:r w:rsidRPr="00B215FA">
        <w:rPr>
          <w:rFonts w:ascii="Times New Roman" w:hAnsi="Times New Roman" w:cs="Times New Roman"/>
          <w:b/>
          <w:sz w:val="24"/>
          <w:szCs w:val="24"/>
        </w:rPr>
        <w:t>соответствуют</w:t>
      </w:r>
      <w:r w:rsidRPr="00B215FA">
        <w:rPr>
          <w:rFonts w:ascii="Times New Roman" w:hAnsi="Times New Roman" w:cs="Times New Roman"/>
          <w:sz w:val="24"/>
          <w:szCs w:val="24"/>
        </w:rPr>
        <w:t xml:space="preserve"> содержанию текста? Укажите номера ответов.  </w:t>
      </w:r>
    </w:p>
    <w:p w:rsidR="00B518AE" w:rsidRPr="00B215FA" w:rsidRDefault="00B518AE" w:rsidP="00C8332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1)</w:t>
      </w:r>
      <w:r w:rsidR="006A2543" w:rsidRPr="00B215FA">
        <w:rPr>
          <w:rFonts w:ascii="Times New Roman" w:hAnsi="Times New Roman" w:cs="Times New Roman"/>
          <w:sz w:val="24"/>
          <w:szCs w:val="24"/>
        </w:rPr>
        <w:t xml:space="preserve"> </w:t>
      </w:r>
      <w:r w:rsidRPr="00B215FA">
        <w:rPr>
          <w:rFonts w:ascii="Times New Roman" w:hAnsi="Times New Roman" w:cs="Times New Roman"/>
          <w:sz w:val="24"/>
          <w:szCs w:val="24"/>
        </w:rPr>
        <w:t xml:space="preserve"> К лесным опушкам и людей, и животных манит неведомая сила. </w:t>
      </w:r>
    </w:p>
    <w:p w:rsidR="00B518AE" w:rsidRPr="00B215FA" w:rsidRDefault="00C8332E" w:rsidP="00C8332E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2)</w:t>
      </w:r>
      <w:r w:rsidR="006A2543" w:rsidRPr="00B215FA">
        <w:rPr>
          <w:rFonts w:ascii="Times New Roman" w:hAnsi="Times New Roman" w:cs="Times New Roman"/>
          <w:sz w:val="24"/>
          <w:szCs w:val="24"/>
        </w:rPr>
        <w:t xml:space="preserve"> 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Вблизи лесных опушек невозможно найти тропинки. </w:t>
      </w:r>
    </w:p>
    <w:p w:rsidR="00B518AE" w:rsidRPr="00B215FA" w:rsidRDefault="00C8332E" w:rsidP="00C8332E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3)</w:t>
      </w:r>
      <w:r w:rsidR="006A2543" w:rsidRPr="00B215FA">
        <w:rPr>
          <w:rFonts w:ascii="Times New Roman" w:hAnsi="Times New Roman" w:cs="Times New Roman"/>
          <w:sz w:val="24"/>
          <w:szCs w:val="24"/>
        </w:rPr>
        <w:t xml:space="preserve"> 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На опушке хорошо, </w:t>
      </w:r>
      <w:proofErr w:type="gramStart"/>
      <w:r w:rsidR="00B518AE" w:rsidRPr="00B215FA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="00B518AE" w:rsidRPr="00B215FA">
        <w:rPr>
          <w:rFonts w:ascii="Times New Roman" w:hAnsi="Times New Roman" w:cs="Times New Roman"/>
          <w:sz w:val="24"/>
          <w:szCs w:val="24"/>
        </w:rPr>
        <w:t xml:space="preserve"> что в поле дует ветер, скучновато, а в лесу местами не проберёшься.  </w:t>
      </w:r>
    </w:p>
    <w:p w:rsidR="00B518AE" w:rsidRPr="00B215FA" w:rsidRDefault="00C8332E" w:rsidP="00C8332E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4)</w:t>
      </w:r>
      <w:r w:rsidR="006A2543" w:rsidRPr="00B215FA">
        <w:rPr>
          <w:rFonts w:ascii="Times New Roman" w:hAnsi="Times New Roman" w:cs="Times New Roman"/>
          <w:sz w:val="24"/>
          <w:szCs w:val="24"/>
        </w:rPr>
        <w:t xml:space="preserve"> 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В западной части России приятно видеть лесные опушки. </w:t>
      </w:r>
    </w:p>
    <w:p w:rsidR="00B518AE" w:rsidRPr="00B215FA" w:rsidRDefault="00C8332E" w:rsidP="00C8332E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5)</w:t>
      </w:r>
      <w:r w:rsidR="006A2543" w:rsidRPr="00B215FA">
        <w:rPr>
          <w:rFonts w:ascii="Times New Roman" w:hAnsi="Times New Roman" w:cs="Times New Roman"/>
          <w:sz w:val="24"/>
          <w:szCs w:val="24"/>
        </w:rPr>
        <w:t xml:space="preserve"> 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Недалеко от опушки можно увидеть следы зайца.  </w:t>
      </w:r>
    </w:p>
    <w:p w:rsidR="00B518AE" w:rsidRPr="00B215FA" w:rsidRDefault="00B518AE" w:rsidP="00B518A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518AE" w:rsidRPr="00B215FA" w:rsidRDefault="00B518AE" w:rsidP="00B518A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3. Найдите </w:t>
      </w:r>
      <w:r w:rsidRPr="00B215FA">
        <w:rPr>
          <w:rFonts w:ascii="Times New Roman" w:hAnsi="Times New Roman" w:cs="Times New Roman"/>
          <w:b/>
          <w:sz w:val="24"/>
          <w:szCs w:val="24"/>
        </w:rPr>
        <w:t>многозначное</w:t>
      </w:r>
      <w:r w:rsidRPr="00B215FA">
        <w:rPr>
          <w:rFonts w:ascii="Times New Roman" w:hAnsi="Times New Roman" w:cs="Times New Roman"/>
          <w:sz w:val="24"/>
          <w:szCs w:val="24"/>
        </w:rPr>
        <w:t xml:space="preserve"> слово в 1-м предложении 2-го абзаца. Состав</w:t>
      </w:r>
      <w:r w:rsidRPr="00B215FA">
        <w:rPr>
          <w:rFonts w:ascii="Times New Roman" w:hAnsi="Times New Roman" w:cs="Times New Roman"/>
          <w:sz w:val="24"/>
          <w:szCs w:val="24"/>
        </w:rPr>
        <w:t>ь</w:t>
      </w:r>
      <w:r w:rsidRPr="00B215FA">
        <w:rPr>
          <w:rFonts w:ascii="Times New Roman" w:hAnsi="Times New Roman" w:cs="Times New Roman"/>
          <w:sz w:val="24"/>
          <w:szCs w:val="24"/>
        </w:rPr>
        <w:t>те и запишите предложение, в котором данное многозначное слово упо</w:t>
      </w:r>
      <w:r w:rsidRPr="00B215FA">
        <w:rPr>
          <w:rFonts w:ascii="Times New Roman" w:hAnsi="Times New Roman" w:cs="Times New Roman"/>
          <w:sz w:val="24"/>
          <w:szCs w:val="24"/>
        </w:rPr>
        <w:t>т</w:t>
      </w:r>
      <w:r w:rsidRPr="00B215FA">
        <w:rPr>
          <w:rFonts w:ascii="Times New Roman" w:hAnsi="Times New Roman" w:cs="Times New Roman"/>
          <w:sz w:val="24"/>
          <w:szCs w:val="24"/>
        </w:rPr>
        <w:t xml:space="preserve">реблялось бы </w:t>
      </w:r>
      <w:r w:rsidRPr="00B215FA">
        <w:rPr>
          <w:rFonts w:ascii="Times New Roman" w:hAnsi="Times New Roman" w:cs="Times New Roman"/>
          <w:b/>
          <w:sz w:val="24"/>
          <w:szCs w:val="24"/>
        </w:rPr>
        <w:t>в другом значении.</w:t>
      </w:r>
      <w:r w:rsidRPr="00B21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8AE" w:rsidRPr="00B215FA" w:rsidRDefault="00B518AE" w:rsidP="00B518AE">
      <w:pPr>
        <w:spacing w:after="10"/>
        <w:ind w:left="-5" w:right="45"/>
        <w:rPr>
          <w:rFonts w:ascii="Times New Roman" w:hAnsi="Times New Roman" w:cs="Times New Roman"/>
          <w:sz w:val="24"/>
          <w:szCs w:val="24"/>
        </w:rPr>
      </w:pPr>
    </w:p>
    <w:p w:rsidR="00B518AE" w:rsidRPr="00B215FA" w:rsidRDefault="00B518AE" w:rsidP="00B518AE">
      <w:pPr>
        <w:spacing w:after="10"/>
        <w:ind w:left="-5" w:right="45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4. Выполните </w:t>
      </w:r>
      <w:r w:rsidRPr="00B215FA">
        <w:rPr>
          <w:rFonts w:ascii="Times New Roman" w:hAnsi="Times New Roman" w:cs="Times New Roman"/>
          <w:b/>
          <w:sz w:val="24"/>
          <w:szCs w:val="24"/>
        </w:rPr>
        <w:t xml:space="preserve">морфологический анализ </w:t>
      </w:r>
      <w:r w:rsidRPr="00B215FA">
        <w:rPr>
          <w:rFonts w:ascii="Times New Roman" w:hAnsi="Times New Roman" w:cs="Times New Roman"/>
          <w:sz w:val="24"/>
          <w:szCs w:val="24"/>
        </w:rPr>
        <w:t xml:space="preserve">слова, обозначенный в тексте цифрой 3. </w:t>
      </w:r>
    </w:p>
    <w:p w:rsidR="00B518AE" w:rsidRPr="00B215FA" w:rsidRDefault="00B518AE" w:rsidP="00B518AE">
      <w:pPr>
        <w:spacing w:after="0"/>
        <w:ind w:left="-5" w:right="45"/>
        <w:rPr>
          <w:rFonts w:ascii="Times New Roman" w:hAnsi="Times New Roman" w:cs="Times New Roman"/>
          <w:sz w:val="24"/>
          <w:szCs w:val="24"/>
        </w:rPr>
      </w:pPr>
    </w:p>
    <w:p w:rsidR="00B518AE" w:rsidRPr="00B215FA" w:rsidRDefault="00B518AE" w:rsidP="00B518AE">
      <w:pPr>
        <w:spacing w:after="0"/>
        <w:ind w:left="-5" w:right="45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lastRenderedPageBreak/>
        <w:t>5. Выпишите, раскрывая скобки, вставляя пропущенные буквы, предл</w:t>
      </w:r>
      <w:r w:rsidRPr="00B215FA">
        <w:rPr>
          <w:rFonts w:ascii="Times New Roman" w:hAnsi="Times New Roman" w:cs="Times New Roman"/>
          <w:sz w:val="24"/>
          <w:szCs w:val="24"/>
        </w:rPr>
        <w:t>о</w:t>
      </w:r>
      <w:r w:rsidRPr="00B215FA">
        <w:rPr>
          <w:rFonts w:ascii="Times New Roman" w:hAnsi="Times New Roman" w:cs="Times New Roman"/>
          <w:sz w:val="24"/>
          <w:szCs w:val="24"/>
        </w:rPr>
        <w:t xml:space="preserve">жения, в которых выделенные слова являются </w:t>
      </w:r>
      <w:r w:rsidRPr="00B215FA">
        <w:rPr>
          <w:rFonts w:ascii="Times New Roman" w:hAnsi="Times New Roman" w:cs="Times New Roman"/>
          <w:b/>
          <w:sz w:val="24"/>
          <w:szCs w:val="24"/>
        </w:rPr>
        <w:t>предлогами</w:t>
      </w:r>
      <w:r w:rsidRPr="00B21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8AE" w:rsidRPr="00B215FA" w:rsidRDefault="0021390F" w:rsidP="00B518AE">
      <w:pPr>
        <w:spacing w:after="102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 </w:t>
      </w:r>
      <w:r w:rsidR="00B518AE" w:rsidRPr="00B215FA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="00B518AE" w:rsidRPr="00B215FA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B518AE" w:rsidRPr="00B215F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518AE" w:rsidRPr="00B215FA">
        <w:rPr>
          <w:rFonts w:ascii="Times New Roman" w:hAnsi="Times New Roman" w:cs="Times New Roman"/>
          <w:b/>
          <w:sz w:val="24"/>
          <w:szCs w:val="24"/>
        </w:rPr>
        <w:t>ледстви</w:t>
      </w:r>
      <w:proofErr w:type="spellEnd"/>
      <w:r w:rsidR="00B518AE" w:rsidRPr="00B215FA">
        <w:rPr>
          <w:rFonts w:ascii="Times New Roman" w:hAnsi="Times New Roman" w:cs="Times New Roman"/>
          <w:b/>
          <w:sz w:val="24"/>
          <w:szCs w:val="24"/>
        </w:rPr>
        <w:t xml:space="preserve">.. 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дождя рейсы были отменены. </w:t>
      </w:r>
    </w:p>
    <w:p w:rsidR="00B518AE" w:rsidRPr="00B215FA" w:rsidRDefault="0021390F" w:rsidP="0021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D3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18AE" w:rsidRPr="00B215FA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="00B518AE" w:rsidRPr="00B215FA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="00B518AE" w:rsidRPr="00B215FA">
        <w:rPr>
          <w:rFonts w:ascii="Times New Roman" w:hAnsi="Times New Roman" w:cs="Times New Roman"/>
          <w:b/>
          <w:sz w:val="24"/>
          <w:szCs w:val="24"/>
        </w:rPr>
        <w:t>мотря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 под ноги, Петя шёл вдоль оврага.  </w:t>
      </w:r>
    </w:p>
    <w:p w:rsidR="00B518AE" w:rsidRPr="00B215FA" w:rsidRDefault="0021390F" w:rsidP="0021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Мы положили деньги </w:t>
      </w:r>
      <w:r w:rsidR="00B518AE" w:rsidRPr="00B215FA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="00B518AE" w:rsidRPr="00B215FA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="00B518AE" w:rsidRPr="00B215FA">
        <w:rPr>
          <w:rFonts w:ascii="Times New Roman" w:hAnsi="Times New Roman" w:cs="Times New Roman"/>
          <w:b/>
          <w:sz w:val="24"/>
          <w:szCs w:val="24"/>
        </w:rPr>
        <w:t>чёт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 в банке. </w:t>
      </w:r>
    </w:p>
    <w:p w:rsidR="00B518AE" w:rsidRPr="00B215FA" w:rsidRDefault="0021390F" w:rsidP="0021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B518AE" w:rsidRPr="00B215FA">
        <w:rPr>
          <w:rFonts w:ascii="Times New Roman" w:hAnsi="Times New Roman" w:cs="Times New Roman"/>
          <w:sz w:val="24"/>
          <w:szCs w:val="24"/>
        </w:rPr>
        <w:t>Репетиции шли</w:t>
      </w:r>
      <w:r w:rsidR="00B518AE" w:rsidRPr="00B215FA">
        <w:rPr>
          <w:rFonts w:ascii="Times New Roman" w:hAnsi="Times New Roman" w:cs="Times New Roman"/>
          <w:b/>
          <w:sz w:val="24"/>
          <w:szCs w:val="24"/>
        </w:rPr>
        <w:t xml:space="preserve"> (в</w:t>
      </w:r>
      <w:proofErr w:type="gramStart"/>
      <w:r w:rsidR="00B518AE" w:rsidRPr="00B215FA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B518AE" w:rsidRPr="00B215F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B518AE" w:rsidRPr="00B215FA">
        <w:rPr>
          <w:rFonts w:ascii="Times New Roman" w:hAnsi="Times New Roman" w:cs="Times New Roman"/>
          <w:b/>
          <w:sz w:val="24"/>
          <w:szCs w:val="24"/>
        </w:rPr>
        <w:t>родолжени</w:t>
      </w:r>
      <w:proofErr w:type="spellEnd"/>
      <w:r w:rsidR="00B518AE" w:rsidRPr="00B215FA">
        <w:rPr>
          <w:rFonts w:ascii="Times New Roman" w:hAnsi="Times New Roman" w:cs="Times New Roman"/>
          <w:b/>
          <w:sz w:val="24"/>
          <w:szCs w:val="24"/>
        </w:rPr>
        <w:t xml:space="preserve">.. 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двух недель. </w:t>
      </w:r>
    </w:p>
    <w:p w:rsidR="00B518AE" w:rsidRPr="00B215FA" w:rsidRDefault="00B518AE" w:rsidP="00B518AE">
      <w:pPr>
        <w:spacing w:after="0"/>
        <w:ind w:left="-5" w:right="45"/>
        <w:rPr>
          <w:rFonts w:ascii="Times New Roman" w:hAnsi="Times New Roman" w:cs="Times New Roman"/>
          <w:sz w:val="24"/>
          <w:szCs w:val="24"/>
        </w:rPr>
      </w:pPr>
    </w:p>
    <w:p w:rsidR="00B518AE" w:rsidRPr="00B215FA" w:rsidRDefault="00B518AE" w:rsidP="00B518AE">
      <w:pPr>
        <w:spacing w:after="0"/>
        <w:ind w:left="-5" w:right="45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6. Выпишите, раскрывая скобки, предложения, в которых выделенные слова являются </w:t>
      </w:r>
      <w:r w:rsidRPr="00B215FA">
        <w:rPr>
          <w:rFonts w:ascii="Times New Roman" w:hAnsi="Times New Roman" w:cs="Times New Roman"/>
          <w:b/>
          <w:sz w:val="24"/>
          <w:szCs w:val="24"/>
        </w:rPr>
        <w:t>союзами</w:t>
      </w:r>
      <w:r w:rsidRPr="00B21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8AE" w:rsidRPr="00B215FA" w:rsidRDefault="00B518AE" w:rsidP="00B518A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1)  Комната маленькая, </w:t>
      </w:r>
      <w:r w:rsidRPr="00B215FA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B215FA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B215FA">
        <w:rPr>
          <w:rFonts w:ascii="Times New Roman" w:hAnsi="Times New Roman" w:cs="Times New Roman"/>
          <w:b/>
          <w:sz w:val="24"/>
          <w:szCs w:val="24"/>
        </w:rPr>
        <w:t>то)</w:t>
      </w:r>
      <w:r w:rsidRPr="00B215FA">
        <w:rPr>
          <w:rFonts w:ascii="Times New Roman" w:hAnsi="Times New Roman" w:cs="Times New Roman"/>
          <w:sz w:val="24"/>
          <w:szCs w:val="24"/>
        </w:rPr>
        <w:t xml:space="preserve"> уютная. </w:t>
      </w:r>
    </w:p>
    <w:p w:rsidR="00B518AE" w:rsidRPr="00B215FA" w:rsidRDefault="00B518AE" w:rsidP="00B518AE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2)</w:t>
      </w:r>
      <w:r w:rsidRPr="00B215FA">
        <w:rPr>
          <w:rFonts w:ascii="Times New Roman" w:hAnsi="Times New Roman" w:cs="Times New Roman"/>
          <w:b/>
          <w:sz w:val="24"/>
          <w:szCs w:val="24"/>
        </w:rPr>
        <w:t xml:space="preserve">  Чт</w:t>
      </w:r>
      <w:proofErr w:type="gramStart"/>
      <w:r w:rsidRPr="00B215FA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B215FA">
        <w:rPr>
          <w:rFonts w:ascii="Times New Roman" w:hAnsi="Times New Roman" w:cs="Times New Roman"/>
          <w:b/>
          <w:sz w:val="24"/>
          <w:szCs w:val="24"/>
        </w:rPr>
        <w:t xml:space="preserve">бы) </w:t>
      </w:r>
      <w:r w:rsidRPr="00B215FA">
        <w:rPr>
          <w:rFonts w:ascii="Times New Roman" w:hAnsi="Times New Roman" w:cs="Times New Roman"/>
          <w:sz w:val="24"/>
          <w:szCs w:val="24"/>
        </w:rPr>
        <w:t xml:space="preserve">мне почитать? </w:t>
      </w:r>
    </w:p>
    <w:p w:rsidR="00B518AE" w:rsidRPr="00B215FA" w:rsidRDefault="00B518AE" w:rsidP="00B518AE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3)  Ты </w:t>
      </w:r>
      <w:r w:rsidRPr="00B215FA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B215FA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B215FA">
        <w:rPr>
          <w:rFonts w:ascii="Times New Roman" w:hAnsi="Times New Roman" w:cs="Times New Roman"/>
          <w:b/>
          <w:sz w:val="24"/>
          <w:szCs w:val="24"/>
        </w:rPr>
        <w:t>же)</w:t>
      </w:r>
      <w:r w:rsidRPr="00B215FA">
        <w:rPr>
          <w:rFonts w:ascii="Times New Roman" w:hAnsi="Times New Roman" w:cs="Times New Roman"/>
          <w:sz w:val="24"/>
          <w:szCs w:val="24"/>
        </w:rPr>
        <w:t xml:space="preserve"> пойдёшь в кино? </w:t>
      </w:r>
    </w:p>
    <w:p w:rsidR="00A6158C" w:rsidRPr="00B215FA" w:rsidRDefault="00B518AE" w:rsidP="00B5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4)  Иван сделал </w:t>
      </w:r>
      <w:r w:rsidRPr="00B215FA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B215FA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B215FA">
        <w:rPr>
          <w:rFonts w:ascii="Times New Roman" w:hAnsi="Times New Roman" w:cs="Times New Roman"/>
          <w:b/>
          <w:sz w:val="24"/>
          <w:szCs w:val="24"/>
        </w:rPr>
        <w:t>же</w:t>
      </w:r>
      <w:r w:rsidRPr="00B215FA">
        <w:rPr>
          <w:rFonts w:ascii="Times New Roman" w:hAnsi="Times New Roman" w:cs="Times New Roman"/>
          <w:sz w:val="24"/>
          <w:szCs w:val="24"/>
        </w:rPr>
        <w:t>), как и его брат.</w:t>
      </w:r>
    </w:p>
    <w:p w:rsidR="00B518AE" w:rsidRPr="00B215FA" w:rsidRDefault="00B518AE" w:rsidP="00B518AE">
      <w:pPr>
        <w:spacing w:after="0"/>
        <w:ind w:left="-5" w:right="45"/>
        <w:rPr>
          <w:rFonts w:ascii="Times New Roman" w:hAnsi="Times New Roman" w:cs="Times New Roman"/>
          <w:sz w:val="24"/>
          <w:szCs w:val="24"/>
        </w:rPr>
      </w:pPr>
    </w:p>
    <w:p w:rsidR="00B518AE" w:rsidRPr="00B215FA" w:rsidRDefault="00B518AE" w:rsidP="00B518AE">
      <w:pPr>
        <w:spacing w:after="0"/>
        <w:ind w:left="-5" w:right="45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 xml:space="preserve">7. Выпишите предложение, в котором нужно поставить </w:t>
      </w:r>
      <w:r w:rsidRPr="00B215FA">
        <w:rPr>
          <w:rFonts w:ascii="Times New Roman" w:hAnsi="Times New Roman" w:cs="Times New Roman"/>
          <w:b/>
          <w:sz w:val="24"/>
          <w:szCs w:val="24"/>
        </w:rPr>
        <w:t>одну запятую</w:t>
      </w:r>
      <w:r w:rsidRPr="00B215FA">
        <w:rPr>
          <w:rFonts w:ascii="Times New Roman" w:hAnsi="Times New Roman" w:cs="Times New Roman"/>
          <w:sz w:val="24"/>
          <w:szCs w:val="24"/>
        </w:rPr>
        <w:t xml:space="preserve">. (Знаки препинания внутри предложений не расставлены.) Обоснуйте Ваш выбор. </w:t>
      </w:r>
    </w:p>
    <w:p w:rsidR="00B518AE" w:rsidRPr="00B215FA" w:rsidRDefault="00C8332E" w:rsidP="00C8332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1)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 </w:t>
      </w:r>
      <w:r w:rsidR="006A2543" w:rsidRPr="00B215FA">
        <w:rPr>
          <w:rFonts w:ascii="Times New Roman" w:hAnsi="Times New Roman" w:cs="Times New Roman"/>
          <w:sz w:val="24"/>
          <w:szCs w:val="24"/>
        </w:rPr>
        <w:t xml:space="preserve"> 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К беседке вела расчищенная от снега дорожка. </w:t>
      </w:r>
    </w:p>
    <w:p w:rsidR="00B518AE" w:rsidRPr="00B215FA" w:rsidRDefault="00C8332E" w:rsidP="00C8332E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2)</w:t>
      </w:r>
      <w:r w:rsidR="006A2543" w:rsidRPr="00B21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18AE" w:rsidRPr="00B215FA">
        <w:rPr>
          <w:rFonts w:ascii="Times New Roman" w:hAnsi="Times New Roman" w:cs="Times New Roman"/>
          <w:sz w:val="24"/>
          <w:szCs w:val="24"/>
        </w:rPr>
        <w:t>Роса</w:t>
      </w:r>
      <w:proofErr w:type="gramEnd"/>
      <w:r w:rsidR="00B518AE" w:rsidRPr="00B215FA">
        <w:rPr>
          <w:rFonts w:ascii="Times New Roman" w:hAnsi="Times New Roman" w:cs="Times New Roman"/>
          <w:sz w:val="24"/>
          <w:szCs w:val="24"/>
        </w:rPr>
        <w:t xml:space="preserve"> выпавшая ранним утром была обильной. </w:t>
      </w:r>
    </w:p>
    <w:p w:rsidR="00B518AE" w:rsidRPr="00B215FA" w:rsidRDefault="00C8332E" w:rsidP="00C8332E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3)</w:t>
      </w:r>
      <w:r w:rsidR="006A2543" w:rsidRPr="00B215FA">
        <w:rPr>
          <w:rFonts w:ascii="Times New Roman" w:hAnsi="Times New Roman" w:cs="Times New Roman"/>
          <w:sz w:val="24"/>
          <w:szCs w:val="24"/>
        </w:rPr>
        <w:t xml:space="preserve"> 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Пароход </w:t>
      </w:r>
      <w:proofErr w:type="gramStart"/>
      <w:r w:rsidR="00B518AE" w:rsidRPr="00B215FA">
        <w:rPr>
          <w:rFonts w:ascii="Times New Roman" w:hAnsi="Times New Roman" w:cs="Times New Roman"/>
          <w:sz w:val="24"/>
          <w:szCs w:val="24"/>
        </w:rPr>
        <w:t>уходил вверх по реке догоняя</w:t>
      </w:r>
      <w:proofErr w:type="gramEnd"/>
      <w:r w:rsidR="00B518AE" w:rsidRPr="00B215FA">
        <w:rPr>
          <w:rFonts w:ascii="Times New Roman" w:hAnsi="Times New Roman" w:cs="Times New Roman"/>
          <w:sz w:val="24"/>
          <w:szCs w:val="24"/>
        </w:rPr>
        <w:t xml:space="preserve"> дождевую тучу. </w:t>
      </w:r>
    </w:p>
    <w:p w:rsidR="00B518AE" w:rsidRPr="00B215FA" w:rsidRDefault="00C8332E" w:rsidP="00C8332E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4)</w:t>
      </w:r>
      <w:r w:rsidR="006A2543" w:rsidRPr="00B215FA">
        <w:rPr>
          <w:rFonts w:ascii="Times New Roman" w:hAnsi="Times New Roman" w:cs="Times New Roman"/>
          <w:sz w:val="24"/>
          <w:szCs w:val="24"/>
        </w:rPr>
        <w:t xml:space="preserve"> </w:t>
      </w:r>
      <w:r w:rsidR="00B518AE" w:rsidRPr="00B215FA">
        <w:rPr>
          <w:rFonts w:ascii="Times New Roman" w:hAnsi="Times New Roman" w:cs="Times New Roman"/>
          <w:sz w:val="24"/>
          <w:szCs w:val="24"/>
        </w:rPr>
        <w:t xml:space="preserve">Рядом прижимаясь к самой </w:t>
      </w:r>
      <w:proofErr w:type="gramStart"/>
      <w:r w:rsidR="00B518AE" w:rsidRPr="00B215FA">
        <w:rPr>
          <w:rFonts w:ascii="Times New Roman" w:hAnsi="Times New Roman" w:cs="Times New Roman"/>
          <w:sz w:val="24"/>
          <w:szCs w:val="24"/>
        </w:rPr>
        <w:t>дороге</w:t>
      </w:r>
      <w:proofErr w:type="gramEnd"/>
      <w:r w:rsidR="00B518AE" w:rsidRPr="00B215FA">
        <w:rPr>
          <w:rFonts w:ascii="Times New Roman" w:hAnsi="Times New Roman" w:cs="Times New Roman"/>
          <w:sz w:val="24"/>
          <w:szCs w:val="24"/>
        </w:rPr>
        <w:t xml:space="preserve"> зеленел лес. </w:t>
      </w:r>
    </w:p>
    <w:p w:rsidR="00B518AE" w:rsidRPr="00B215FA" w:rsidRDefault="00B518AE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326" w:rsidRPr="00B215FA" w:rsidRDefault="002E5326" w:rsidP="00C8332E">
      <w:pPr>
        <w:spacing w:after="0" w:line="240" w:lineRule="auto"/>
        <w:rPr>
          <w:rFonts w:ascii="Times New Roman" w:hAnsi="Times New Roman" w:cs="Times New Roman"/>
          <w:b/>
        </w:rPr>
        <w:sectPr w:rsidR="002E5326" w:rsidRPr="00B215FA" w:rsidSect="00B518AE">
          <w:type w:val="continuous"/>
          <w:pgSz w:w="16838" w:h="11906" w:orient="landscape"/>
          <w:pgMar w:top="340" w:right="340" w:bottom="340" w:left="454" w:header="708" w:footer="708" w:gutter="0"/>
          <w:cols w:num="2" w:space="708"/>
          <w:docGrid w:linePitch="360"/>
        </w:sectPr>
      </w:pPr>
    </w:p>
    <w:p w:rsidR="000B7A04" w:rsidRPr="00B215FA" w:rsidRDefault="002E5326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b/>
        </w:rPr>
        <w:lastRenderedPageBreak/>
        <w:t>Система оценивания проверочной работы</w:t>
      </w:r>
    </w:p>
    <w:p w:rsidR="002E5326" w:rsidRPr="00B215FA" w:rsidRDefault="002E5326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326" w:rsidRPr="00B215FA" w:rsidRDefault="002E5326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9853" w:type="dxa"/>
        <w:tblInd w:w="-108" w:type="dxa"/>
        <w:tblCellMar>
          <w:top w:w="59" w:type="dxa"/>
          <w:right w:w="47" w:type="dxa"/>
        </w:tblCellMar>
        <w:tblLook w:val="04A0"/>
      </w:tblPr>
      <w:tblGrid>
        <w:gridCol w:w="850"/>
        <w:gridCol w:w="7967"/>
        <w:gridCol w:w="1036"/>
      </w:tblGrid>
      <w:tr w:rsidR="002E5326" w:rsidRPr="00B215FA" w:rsidTr="00C128D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Содержание верного ответа и указания по оцениванию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Баллы </w:t>
            </w:r>
          </w:p>
        </w:tc>
      </w:tr>
      <w:tr w:rsidR="002E5326" w:rsidRPr="00B215FA" w:rsidTr="00C128DA">
        <w:trPr>
          <w:trHeight w:val="39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38" w:lineRule="auto"/>
              <w:ind w:firstLine="533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>В природе центральной части России особенно приятны глазу лесные опу</w:t>
            </w:r>
            <w:r w:rsidRPr="00B215FA">
              <w:rPr>
                <w:rFonts w:ascii="Times New Roman" w:hAnsi="Times New Roman" w:cs="Times New Roman"/>
              </w:rPr>
              <w:t>ш</w:t>
            </w:r>
            <w:r w:rsidRPr="00B215FA">
              <w:rPr>
                <w:rFonts w:ascii="Times New Roman" w:hAnsi="Times New Roman" w:cs="Times New Roman"/>
              </w:rPr>
              <w:t xml:space="preserve">ки. Есть какая-то сила, влекущая и человека, и зверя к ним.  </w:t>
            </w:r>
          </w:p>
          <w:p w:rsidR="002E5326" w:rsidRPr="00B215FA" w:rsidRDefault="002E5326" w:rsidP="00C128DA">
            <w:pPr>
              <w:spacing w:after="0" w:line="253" w:lineRule="auto"/>
              <w:ind w:right="54" w:firstLine="533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>Идёшь полем – глаз дразнит неровная линия леса. Подходишь ближе – х</w:t>
            </w:r>
            <w:r w:rsidRPr="00B215FA">
              <w:rPr>
                <w:rFonts w:ascii="Times New Roman" w:hAnsi="Times New Roman" w:cs="Times New Roman"/>
              </w:rPr>
              <w:t>о</w:t>
            </w:r>
            <w:r w:rsidRPr="00B215FA">
              <w:rPr>
                <w:rFonts w:ascii="Times New Roman" w:hAnsi="Times New Roman" w:cs="Times New Roman"/>
              </w:rPr>
              <w:t xml:space="preserve">чется идти вдоль стены склонившихся под тяжестью снега деревьев. У опушки обязательно обнаружишь тропинку – не ты первый заворожён границей леса и </w:t>
            </w:r>
            <w:proofErr w:type="spellStart"/>
            <w:r w:rsidRPr="00B215FA">
              <w:rPr>
                <w:rFonts w:ascii="Times New Roman" w:hAnsi="Times New Roman" w:cs="Times New Roman"/>
              </w:rPr>
              <w:t>по́ля</w:t>
            </w:r>
            <w:proofErr w:type="spellEnd"/>
            <w:r w:rsidRPr="00B215FA">
              <w:rPr>
                <w:rFonts w:ascii="Times New Roman" w:hAnsi="Times New Roman" w:cs="Times New Roman"/>
              </w:rPr>
              <w:t>, многих опушка вела куда-то извилистым краем: по одну руку – таинстве</w:t>
            </w:r>
            <w:r w:rsidRPr="00B215FA">
              <w:rPr>
                <w:rFonts w:ascii="Times New Roman" w:hAnsi="Times New Roman" w:cs="Times New Roman"/>
              </w:rPr>
              <w:t>н</w:t>
            </w:r>
            <w:r w:rsidRPr="00B215FA">
              <w:rPr>
                <w:rFonts w:ascii="Times New Roman" w:hAnsi="Times New Roman" w:cs="Times New Roman"/>
              </w:rPr>
              <w:t xml:space="preserve">ный </w:t>
            </w:r>
            <w:proofErr w:type="spellStart"/>
            <w:r w:rsidRPr="00B215FA">
              <w:rPr>
                <w:rFonts w:ascii="Times New Roman" w:hAnsi="Times New Roman" w:cs="Times New Roman"/>
              </w:rPr>
              <w:t>по́лог</w:t>
            </w:r>
            <w:proofErr w:type="spellEnd"/>
            <w:r w:rsidRPr="00B215FA">
              <w:rPr>
                <w:rFonts w:ascii="Times New Roman" w:hAnsi="Times New Roman" w:cs="Times New Roman"/>
              </w:rPr>
              <w:t xml:space="preserve"> деревьев; по другую – пространство, залитое солнцем. И зимой вдоль опушки обязательно вьётся лыжня. </w:t>
            </w:r>
          </w:p>
          <w:p w:rsidR="002E5326" w:rsidRPr="00B215FA" w:rsidRDefault="002E5326" w:rsidP="00C128DA">
            <w:pPr>
              <w:spacing w:after="1" w:line="238" w:lineRule="auto"/>
              <w:ind w:right="59" w:firstLine="533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В поле ветрено, скучновато, в лесу местами не </w:t>
            </w:r>
            <w:proofErr w:type="gramStart"/>
            <w:r w:rsidRPr="00B215FA">
              <w:rPr>
                <w:rFonts w:ascii="Times New Roman" w:hAnsi="Times New Roman" w:cs="Times New Roman"/>
              </w:rPr>
              <w:t>продерёшься</w:t>
            </w:r>
            <w:proofErr w:type="gramEnd"/>
            <w:r w:rsidRPr="00B215FA">
              <w:rPr>
                <w:rFonts w:ascii="Times New Roman" w:hAnsi="Times New Roman" w:cs="Times New Roman"/>
              </w:rPr>
              <w:t xml:space="preserve"> сквозь заросли кустарников. А на опушке хорошо! И строчка лисьего следа тоже вьётся вблизи опушки. Вот видно: стояла лиса, прислушиваясь к заснеженному жнивью. Исп</w:t>
            </w:r>
            <w:r w:rsidRPr="00B215FA">
              <w:rPr>
                <w:rFonts w:ascii="Times New Roman" w:hAnsi="Times New Roman" w:cs="Times New Roman"/>
              </w:rPr>
              <w:t>у</w:t>
            </w:r>
            <w:r w:rsidRPr="00B215FA">
              <w:rPr>
                <w:rFonts w:ascii="Times New Roman" w:hAnsi="Times New Roman" w:cs="Times New Roman"/>
              </w:rPr>
              <w:t>гавшись чего-то, быстро метнулась к опушке и остановилась, обернулась мо</w:t>
            </w:r>
            <w:r w:rsidRPr="00B215FA">
              <w:rPr>
                <w:rFonts w:ascii="Times New Roman" w:hAnsi="Times New Roman" w:cs="Times New Roman"/>
              </w:rPr>
              <w:t>р</w:t>
            </w:r>
            <w:r w:rsidRPr="00B215FA">
              <w:rPr>
                <w:rFonts w:ascii="Times New Roman" w:hAnsi="Times New Roman" w:cs="Times New Roman"/>
              </w:rPr>
              <w:t xml:space="preserve">дочкой к полю. </w:t>
            </w:r>
          </w:p>
          <w:p w:rsidR="002E5326" w:rsidRPr="00B215FA" w:rsidRDefault="002E5326" w:rsidP="00C128DA">
            <w:pPr>
              <w:spacing w:after="0" w:line="259" w:lineRule="auto"/>
              <w:ind w:right="58"/>
              <w:jc w:val="right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 xml:space="preserve"> (По В. </w:t>
            </w:r>
            <w:proofErr w:type="spellStart"/>
            <w:r w:rsidRPr="00B215FA">
              <w:rPr>
                <w:rFonts w:ascii="Times New Roman" w:hAnsi="Times New Roman" w:cs="Times New Roman"/>
                <w:i/>
              </w:rPr>
              <w:t>Пескову</w:t>
            </w:r>
            <w:proofErr w:type="spellEnd"/>
            <w:r w:rsidRPr="00B215FA">
              <w:rPr>
                <w:rFonts w:ascii="Times New Roman" w:hAnsi="Times New Roman" w:cs="Times New Roman"/>
                <w:i/>
              </w:rPr>
              <w:t>)</w:t>
            </w:r>
          </w:p>
          <w:p w:rsidR="002E5326" w:rsidRPr="00B215FA" w:rsidRDefault="002E5326" w:rsidP="00C128DA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  <w:sz w:val="8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E5326" w:rsidRPr="00B215FA" w:rsidTr="00C128DA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B215FA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B215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Соблюдение орфографических норм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E5326" w:rsidRPr="00B215FA" w:rsidTr="00C128DA">
        <w:trPr>
          <w:trHeight w:val="139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Орфографических ошибок нет (или допущена одна негрубая ошибка). </w:t>
            </w:r>
          </w:p>
          <w:p w:rsidR="002E5326" w:rsidRPr="00B215FA" w:rsidRDefault="002E5326" w:rsidP="00C128DA">
            <w:pPr>
              <w:spacing w:after="0" w:line="259" w:lineRule="auto"/>
              <w:ind w:right="5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  <w:i/>
              </w:rPr>
              <w:t>При оценивании выполнения задания по критерию К</w:t>
            </w:r>
            <w:proofErr w:type="gramStart"/>
            <w:r w:rsidRPr="00B215FA">
              <w:rPr>
                <w:rFonts w:ascii="Times New Roman" w:hAnsi="Times New Roman" w:cs="Times New Roman"/>
                <w:b/>
                <w:i/>
              </w:rPr>
              <w:t>1</w:t>
            </w:r>
            <w:proofErr w:type="gramEnd"/>
            <w:r w:rsidRPr="00B215FA">
              <w:rPr>
                <w:rFonts w:ascii="Times New Roman" w:hAnsi="Times New Roman" w:cs="Times New Roman"/>
                <w:b/>
                <w:i/>
              </w:rPr>
              <w:t xml:space="preserve"> учитываются только ошибки, сделанные при вставке пропущенных букв, раскрытии скобок, во</w:t>
            </w:r>
            <w:r w:rsidRPr="00B215FA">
              <w:rPr>
                <w:rFonts w:ascii="Times New Roman" w:hAnsi="Times New Roman" w:cs="Times New Roman"/>
                <w:b/>
                <w:i/>
              </w:rPr>
              <w:t>с</w:t>
            </w:r>
            <w:r w:rsidRPr="00B215FA">
              <w:rPr>
                <w:rFonts w:ascii="Times New Roman" w:hAnsi="Times New Roman" w:cs="Times New Roman"/>
                <w:b/>
                <w:i/>
              </w:rPr>
              <w:t>становлении слитного, раздельного и дефисного написания слов</w:t>
            </w: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2E5326" w:rsidRPr="00B215FA" w:rsidTr="00C128D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Допущено не более двух ошибок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2E5326" w:rsidRPr="00B215FA" w:rsidTr="00C128DA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Допущены три-четыре ошибки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2E5326" w:rsidRPr="00B215FA" w:rsidTr="00C128D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Допущены пять ошибок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2E5326" w:rsidRPr="00B215FA" w:rsidTr="00C128DA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Допущено более пяти ошибок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</w:tbl>
    <w:p w:rsidR="002E5326" w:rsidRPr="00B215FA" w:rsidRDefault="002E5326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326" w:rsidRPr="00B215FA" w:rsidSect="002E5326">
          <w:type w:val="continuous"/>
          <w:pgSz w:w="16838" w:h="11906" w:orient="landscape"/>
          <w:pgMar w:top="340" w:right="340" w:bottom="340" w:left="454" w:header="708" w:footer="708" w:gutter="0"/>
          <w:cols w:space="708"/>
          <w:docGrid w:linePitch="360"/>
        </w:sectPr>
      </w:pPr>
    </w:p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8" w:type="dxa"/>
        <w:tblCellMar>
          <w:top w:w="59" w:type="dxa"/>
          <w:right w:w="47" w:type="dxa"/>
        </w:tblCellMar>
        <w:tblLook w:val="04A0"/>
      </w:tblPr>
      <w:tblGrid>
        <w:gridCol w:w="850"/>
        <w:gridCol w:w="7967"/>
        <w:gridCol w:w="1036"/>
      </w:tblGrid>
      <w:tr w:rsidR="002E5326" w:rsidRPr="00B215FA" w:rsidTr="00C128DA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B215FA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B215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Соблюдение пунктуационных норм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326" w:rsidRPr="00B215FA" w:rsidTr="00C128DA">
        <w:trPr>
          <w:trHeight w:val="28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Пунктуационных ошибок нет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2E5326" w:rsidRPr="00B215FA" w:rsidTr="00C128D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Допущена одна ошибка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2E5326" w:rsidRPr="00B215FA" w:rsidTr="00C128DA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Допущены две ошибки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2E5326" w:rsidRPr="00B215FA" w:rsidTr="00C128D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Допущено более двух ошибок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E5326" w:rsidRPr="00B215FA" w:rsidTr="00C128DA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К3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>Правильность списывания текста</w:t>
            </w: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326" w:rsidRPr="00B215FA" w:rsidTr="00C128DA">
        <w:trPr>
          <w:trHeight w:val="249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38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>Текст переписан безошибочно (нет пропущенных и лишних слов, нет слов с изм</w:t>
            </w:r>
            <w:r w:rsidRPr="00B215FA">
              <w:rPr>
                <w:rFonts w:ascii="Times New Roman" w:hAnsi="Times New Roman" w:cs="Times New Roman"/>
              </w:rPr>
              <w:t>е</w:t>
            </w:r>
            <w:r w:rsidRPr="00B215FA">
              <w:rPr>
                <w:rFonts w:ascii="Times New Roman" w:hAnsi="Times New Roman" w:cs="Times New Roman"/>
              </w:rPr>
              <w:t xml:space="preserve">нённым графическим обликом). </w:t>
            </w:r>
          </w:p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ИЛИ  </w:t>
            </w:r>
          </w:p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Допущено не более трёх описок и ошибок следующего характера: </w:t>
            </w:r>
          </w:p>
          <w:p w:rsidR="002E5326" w:rsidRPr="00B215FA" w:rsidRDefault="002E5326" w:rsidP="002E5326">
            <w:pPr>
              <w:numPr>
                <w:ilvl w:val="0"/>
                <w:numId w:val="10"/>
              </w:numPr>
              <w:spacing w:after="0" w:line="238" w:lineRule="auto"/>
              <w:ind w:right="30"/>
              <w:jc w:val="both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2E5326" w:rsidRPr="00B215FA" w:rsidRDefault="002E5326" w:rsidP="002E5326">
            <w:pPr>
              <w:numPr>
                <w:ilvl w:val="0"/>
                <w:numId w:val="10"/>
              </w:numPr>
              <w:spacing w:after="0" w:line="259" w:lineRule="auto"/>
              <w:ind w:right="30"/>
              <w:jc w:val="both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2E5326" w:rsidRPr="00B215FA" w:rsidTr="00C128DA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Допущены четыре–семь описок и ошибок следующего характера: </w:t>
            </w:r>
          </w:p>
          <w:p w:rsidR="002E5326" w:rsidRPr="00B215FA" w:rsidRDefault="002E5326" w:rsidP="002E5326">
            <w:pPr>
              <w:numPr>
                <w:ilvl w:val="0"/>
                <w:numId w:val="11"/>
              </w:numPr>
              <w:spacing w:after="1" w:line="238" w:lineRule="auto"/>
              <w:ind w:right="30"/>
              <w:jc w:val="both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2E5326" w:rsidRPr="00B215FA" w:rsidRDefault="002E5326" w:rsidP="002E5326">
            <w:pPr>
              <w:numPr>
                <w:ilvl w:val="0"/>
                <w:numId w:val="11"/>
              </w:numPr>
              <w:spacing w:after="0" w:line="259" w:lineRule="auto"/>
              <w:ind w:right="30"/>
              <w:jc w:val="both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2E5326" w:rsidRPr="00B215FA" w:rsidTr="00C128DA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Допущено более семи описок и ошибок следующего характера: </w:t>
            </w:r>
          </w:p>
          <w:p w:rsidR="002E5326" w:rsidRPr="00B215FA" w:rsidRDefault="002E5326" w:rsidP="002E5326">
            <w:pPr>
              <w:numPr>
                <w:ilvl w:val="0"/>
                <w:numId w:val="12"/>
              </w:numPr>
              <w:spacing w:after="0" w:line="238" w:lineRule="auto"/>
              <w:ind w:right="30"/>
              <w:jc w:val="both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2E5326" w:rsidRPr="00B215FA" w:rsidRDefault="002E5326" w:rsidP="002E5326">
            <w:pPr>
              <w:numPr>
                <w:ilvl w:val="0"/>
                <w:numId w:val="12"/>
              </w:numPr>
              <w:spacing w:after="0" w:line="259" w:lineRule="auto"/>
              <w:ind w:right="30"/>
              <w:jc w:val="both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E5326" w:rsidRPr="00B215FA" w:rsidTr="00C128DA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1"/>
              <w:jc w:val="right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 xml:space="preserve">9 </w:t>
            </w:r>
          </w:p>
        </w:tc>
      </w:tr>
    </w:tbl>
    <w:p w:rsidR="002E5326" w:rsidRPr="00B215FA" w:rsidRDefault="002E5326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326" w:rsidRPr="00B215FA" w:rsidRDefault="002E5326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W w:w="9853" w:type="dxa"/>
        <w:tblInd w:w="-108" w:type="dxa"/>
        <w:tblCellMar>
          <w:top w:w="59" w:type="dxa"/>
        </w:tblCellMar>
        <w:tblLook w:val="04A0"/>
      </w:tblPr>
      <w:tblGrid>
        <w:gridCol w:w="8765"/>
        <w:gridCol w:w="1088"/>
      </w:tblGrid>
      <w:tr w:rsidR="002E5326" w:rsidRPr="00B215FA" w:rsidTr="00C128DA">
        <w:trPr>
          <w:trHeight w:val="28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Содержание верного ответа и указания по оцениванию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left="6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>Баллы</w:t>
            </w: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326" w:rsidRPr="00B215FA" w:rsidTr="00C128DA">
        <w:trPr>
          <w:trHeight w:val="28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Правильный ответ: 1, 3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326" w:rsidRPr="00B215FA" w:rsidTr="00C128DA">
        <w:trPr>
          <w:trHeight w:val="28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B215F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B215FA">
              <w:rPr>
                <w:rFonts w:ascii="Times New Roman" w:hAnsi="Times New Roman" w:cs="Times New Roman"/>
              </w:rPr>
              <w:t xml:space="preserve"> указаны все номера предложений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2E5326" w:rsidRPr="00B215FA" w:rsidTr="00C128DA">
        <w:trPr>
          <w:trHeight w:val="28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B215F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B215FA">
              <w:rPr>
                <w:rFonts w:ascii="Times New Roman" w:hAnsi="Times New Roman" w:cs="Times New Roman"/>
              </w:rPr>
              <w:t xml:space="preserve"> указан номер одного предложения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2E5326" w:rsidRPr="00B215FA" w:rsidTr="00C128DA">
        <w:trPr>
          <w:trHeight w:val="28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Номера предложений указаны неверно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E5326" w:rsidRPr="00B215FA" w:rsidTr="00C128DA">
        <w:trPr>
          <w:trHeight w:val="28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jc w:val="right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 xml:space="preserve">2 </w:t>
            </w:r>
          </w:p>
        </w:tc>
      </w:tr>
    </w:tbl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326" w:rsidRPr="00B215FA" w:rsidRDefault="002E5326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3.</w:t>
      </w:r>
    </w:p>
    <w:p w:rsidR="002E5326" w:rsidRPr="00B215FA" w:rsidRDefault="002E5326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326" w:rsidRPr="00B215FA" w:rsidRDefault="002E5326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326" w:rsidRPr="00B215FA" w:rsidRDefault="002E5326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544" w:type="dxa"/>
        <w:tblCellMar>
          <w:top w:w="23" w:type="dxa"/>
          <w:left w:w="0" w:type="dxa"/>
          <w:bottom w:w="23" w:type="dxa"/>
          <w:right w:w="48" w:type="dxa"/>
        </w:tblCellMar>
        <w:tblLook w:val="04A0"/>
      </w:tblPr>
      <w:tblGrid>
        <w:gridCol w:w="8664"/>
        <w:gridCol w:w="68"/>
        <w:gridCol w:w="1121"/>
      </w:tblGrid>
      <w:tr w:rsidR="002E5326" w:rsidRPr="00B215FA" w:rsidTr="00C128DA">
        <w:trPr>
          <w:trHeight w:val="602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left="660" w:right="493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lastRenderedPageBreak/>
              <w:t xml:space="preserve">Содержание верного ответа и указания по оцениванию  </w:t>
            </w:r>
            <w:r w:rsidRPr="00B215FA">
              <w:rPr>
                <w:rFonts w:ascii="Times New Roman" w:hAnsi="Times New Roman" w:cs="Times New Roman"/>
              </w:rPr>
              <w:t>(допускаются иные формулировки ответа, не искажающие его смысла)</w:t>
            </w:r>
            <w:r w:rsidRPr="00B215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left="193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Баллы </w:t>
            </w:r>
          </w:p>
        </w:tc>
      </w:tr>
      <w:tr w:rsidR="002E5326" w:rsidRPr="00B215FA" w:rsidTr="00C128DA">
        <w:trPr>
          <w:trHeight w:val="2717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Правильный ответ должен содержать следующие </w:t>
            </w:r>
            <w:r w:rsidRPr="00B215FA">
              <w:rPr>
                <w:rFonts w:ascii="Times New Roman" w:hAnsi="Times New Roman" w:cs="Times New Roman"/>
                <w:u w:val="single" w:color="000000"/>
              </w:rPr>
              <w:t>элементы</w:t>
            </w:r>
            <w:r w:rsidRPr="00B215FA">
              <w:rPr>
                <w:rFonts w:ascii="Times New Roman" w:hAnsi="Times New Roman" w:cs="Times New Roman"/>
              </w:rPr>
              <w:t xml:space="preserve">: </w:t>
            </w:r>
          </w:p>
          <w:p w:rsidR="002E5326" w:rsidRPr="00B215FA" w:rsidRDefault="002E5326" w:rsidP="002E5326">
            <w:pPr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B215FA">
              <w:rPr>
                <w:rFonts w:ascii="Times New Roman" w:hAnsi="Times New Roman" w:cs="Times New Roman"/>
              </w:rPr>
              <w:t xml:space="preserve">распознавание многозначного слова: </w:t>
            </w:r>
            <w:r w:rsidRPr="00B215FA">
              <w:rPr>
                <w:rFonts w:ascii="Times New Roman" w:hAnsi="Times New Roman" w:cs="Times New Roman"/>
                <w:b/>
                <w:i/>
              </w:rPr>
              <w:t>линия</w:t>
            </w:r>
            <w:r w:rsidRPr="00B215FA">
              <w:rPr>
                <w:rFonts w:ascii="Times New Roman" w:hAnsi="Times New Roman" w:cs="Times New Roman"/>
                <w:b/>
              </w:rPr>
              <w:t xml:space="preserve">; </w:t>
            </w:r>
          </w:p>
          <w:p w:rsidR="002E5326" w:rsidRPr="00B215FA" w:rsidRDefault="002E5326" w:rsidP="002E5326">
            <w:pPr>
              <w:numPr>
                <w:ilvl w:val="0"/>
                <w:numId w:val="13"/>
              </w:numPr>
              <w:spacing w:after="0" w:line="230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>самостоятельно составленное предложение, в контексте которого данное мног</w:t>
            </w:r>
            <w:r w:rsidRPr="00B215FA">
              <w:rPr>
                <w:rFonts w:ascii="Times New Roman" w:hAnsi="Times New Roman" w:cs="Times New Roman"/>
              </w:rPr>
              <w:t>о</w:t>
            </w:r>
            <w:r w:rsidRPr="00B215FA">
              <w:rPr>
                <w:rFonts w:ascii="Times New Roman" w:hAnsi="Times New Roman" w:cs="Times New Roman"/>
              </w:rPr>
              <w:t xml:space="preserve">значное слово употреблено в другом значении. </w:t>
            </w:r>
          </w:p>
          <w:p w:rsidR="002E5326" w:rsidRPr="00B215FA" w:rsidRDefault="002E5326" w:rsidP="00C128DA">
            <w:pPr>
              <w:spacing w:after="1" w:line="229" w:lineRule="auto"/>
              <w:ind w:left="108" w:right="6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u w:val="single" w:color="000000"/>
              </w:rPr>
              <w:t>Вариант ответа</w:t>
            </w:r>
            <w:r w:rsidRPr="00B215FA">
              <w:rPr>
                <w:rFonts w:ascii="Times New Roman" w:hAnsi="Times New Roman" w:cs="Times New Roman"/>
              </w:rPr>
              <w:t xml:space="preserve">: </w:t>
            </w:r>
            <w:r w:rsidRPr="00B215FA">
              <w:rPr>
                <w:rFonts w:ascii="Times New Roman" w:hAnsi="Times New Roman" w:cs="Times New Roman"/>
                <w:i/>
              </w:rPr>
              <w:t>Начертите в тетради линию с помощью линейки и карандаша</w:t>
            </w:r>
            <w:r w:rsidRPr="00B215FA">
              <w:rPr>
                <w:rFonts w:ascii="Times New Roman" w:hAnsi="Times New Roman" w:cs="Times New Roman"/>
              </w:rPr>
              <w:t>. Возмо</w:t>
            </w:r>
            <w:r w:rsidRPr="00B215FA">
              <w:rPr>
                <w:rFonts w:ascii="Times New Roman" w:hAnsi="Times New Roman" w:cs="Times New Roman"/>
              </w:rPr>
              <w:t>ж</w:t>
            </w:r>
            <w:r w:rsidRPr="00B215FA">
              <w:rPr>
                <w:rFonts w:ascii="Times New Roman" w:hAnsi="Times New Roman" w:cs="Times New Roman"/>
              </w:rPr>
              <w:t xml:space="preserve">ны варианты предложения, в контексте которых данное многозначное слово употреблено в иных значениях. </w:t>
            </w:r>
          </w:p>
          <w:p w:rsidR="002E5326" w:rsidRPr="00B215FA" w:rsidRDefault="002E5326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ИЛИ </w:t>
            </w:r>
          </w:p>
          <w:p w:rsidR="002E5326" w:rsidRPr="00B215FA" w:rsidRDefault="002E5326" w:rsidP="002E5326">
            <w:pPr>
              <w:numPr>
                <w:ilvl w:val="0"/>
                <w:numId w:val="14"/>
              </w:numPr>
              <w:spacing w:after="0" w:line="259" w:lineRule="auto"/>
              <w:ind w:hanging="26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распознавание многозначного слова: </w:t>
            </w:r>
            <w:r w:rsidRPr="00B215FA">
              <w:rPr>
                <w:rFonts w:ascii="Times New Roman" w:hAnsi="Times New Roman" w:cs="Times New Roman"/>
                <w:b/>
                <w:i/>
              </w:rPr>
              <w:t>дразнит</w:t>
            </w:r>
            <w:r w:rsidRPr="00B215FA">
              <w:rPr>
                <w:rFonts w:ascii="Times New Roman" w:hAnsi="Times New Roman" w:cs="Times New Roman"/>
                <w:b/>
              </w:rPr>
              <w:t>;</w:t>
            </w: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  <w:p w:rsidR="002E5326" w:rsidRPr="00B215FA" w:rsidRDefault="002E5326" w:rsidP="002E5326">
            <w:pPr>
              <w:numPr>
                <w:ilvl w:val="0"/>
                <w:numId w:val="14"/>
              </w:numPr>
              <w:spacing w:after="0" w:line="259" w:lineRule="auto"/>
              <w:ind w:hanging="26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самостоятельно составленное предложение, в контексте которого данное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326" w:rsidRPr="00B215FA" w:rsidTr="002E5326">
        <w:trPr>
          <w:trHeight w:val="1330"/>
        </w:trPr>
        <w:tc>
          <w:tcPr>
            <w:tcW w:w="86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многозначное слово употреблено в другом значении. </w:t>
            </w:r>
          </w:p>
          <w:p w:rsidR="002E5326" w:rsidRPr="00B215FA" w:rsidRDefault="002E5326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u w:val="single" w:color="000000"/>
              </w:rPr>
              <w:t>Вариант ответа</w:t>
            </w:r>
            <w:r w:rsidRPr="00B215FA">
              <w:rPr>
                <w:rFonts w:ascii="Times New Roman" w:hAnsi="Times New Roman" w:cs="Times New Roman"/>
              </w:rPr>
              <w:t xml:space="preserve">: </w:t>
            </w:r>
            <w:r w:rsidRPr="00B215FA">
              <w:rPr>
                <w:rFonts w:ascii="Times New Roman" w:hAnsi="Times New Roman" w:cs="Times New Roman"/>
                <w:i/>
              </w:rPr>
              <w:t xml:space="preserve">Не обращай внимания на того, кто тебя дразнит. </w:t>
            </w:r>
          </w:p>
          <w:p w:rsidR="002E5326" w:rsidRPr="00B215FA" w:rsidRDefault="002E5326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ИЛИ </w:t>
            </w:r>
          </w:p>
          <w:p w:rsidR="002E5326" w:rsidRPr="00B215FA" w:rsidRDefault="002E5326" w:rsidP="002E5326">
            <w:pPr>
              <w:numPr>
                <w:ilvl w:val="0"/>
                <w:numId w:val="15"/>
              </w:numPr>
              <w:spacing w:after="0" w:line="259" w:lineRule="auto"/>
              <w:ind w:hanging="260"/>
              <w:rPr>
                <w:rFonts w:ascii="Times New Roman" w:hAnsi="Times New Roman" w:cs="Times New Roman"/>
                <w:b/>
              </w:rPr>
            </w:pPr>
            <w:r w:rsidRPr="00B215FA">
              <w:rPr>
                <w:rFonts w:ascii="Times New Roman" w:hAnsi="Times New Roman" w:cs="Times New Roman"/>
              </w:rPr>
              <w:t>распознавание многозначного слова</w:t>
            </w:r>
            <w:r w:rsidRPr="00B215FA">
              <w:rPr>
                <w:rFonts w:ascii="Times New Roman" w:hAnsi="Times New Roman" w:cs="Times New Roman"/>
                <w:b/>
              </w:rPr>
              <w:t xml:space="preserve">: </w:t>
            </w:r>
            <w:r w:rsidRPr="00B215FA">
              <w:rPr>
                <w:rFonts w:ascii="Times New Roman" w:hAnsi="Times New Roman" w:cs="Times New Roman"/>
                <w:b/>
                <w:i/>
              </w:rPr>
              <w:t>идёшь</w:t>
            </w:r>
            <w:r w:rsidRPr="00B215FA">
              <w:rPr>
                <w:rFonts w:ascii="Times New Roman" w:hAnsi="Times New Roman" w:cs="Times New Roman"/>
                <w:b/>
              </w:rPr>
              <w:t xml:space="preserve">; </w:t>
            </w:r>
          </w:p>
          <w:p w:rsidR="002E5326" w:rsidRPr="00B215FA" w:rsidRDefault="002E5326" w:rsidP="002E5326">
            <w:pPr>
              <w:numPr>
                <w:ilvl w:val="0"/>
                <w:numId w:val="15"/>
              </w:numPr>
              <w:spacing w:after="0" w:line="259" w:lineRule="auto"/>
              <w:ind w:hanging="26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>самостоятельно составленное предложение, в контексте которого  данное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E5326" w:rsidRPr="00B215FA" w:rsidTr="002E5326">
        <w:trPr>
          <w:trHeight w:val="1330"/>
        </w:trPr>
        <w:tc>
          <w:tcPr>
            <w:tcW w:w="86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E5326" w:rsidRPr="00B215FA" w:rsidRDefault="002E5326" w:rsidP="00C128DA">
            <w:pPr>
              <w:spacing w:after="1" w:line="229" w:lineRule="auto"/>
              <w:ind w:left="108" w:right="2305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многозначное слово употреблено в другом значении. </w:t>
            </w:r>
            <w:r w:rsidRPr="00B215FA">
              <w:rPr>
                <w:rFonts w:ascii="Times New Roman" w:hAnsi="Times New Roman" w:cs="Times New Roman"/>
                <w:u w:val="single" w:color="000000"/>
              </w:rPr>
              <w:t>Вариант о</w:t>
            </w:r>
            <w:r w:rsidRPr="00B215FA">
              <w:rPr>
                <w:rFonts w:ascii="Times New Roman" w:hAnsi="Times New Roman" w:cs="Times New Roman"/>
                <w:u w:val="single" w:color="000000"/>
              </w:rPr>
              <w:t>т</w:t>
            </w:r>
            <w:r w:rsidRPr="00B215FA">
              <w:rPr>
                <w:rFonts w:ascii="Times New Roman" w:hAnsi="Times New Roman" w:cs="Times New Roman"/>
                <w:u w:val="single" w:color="000000"/>
              </w:rPr>
              <w:t>вета</w:t>
            </w:r>
            <w:r w:rsidRPr="00B215FA">
              <w:rPr>
                <w:rFonts w:ascii="Times New Roman" w:hAnsi="Times New Roman" w:cs="Times New Roman"/>
              </w:rPr>
              <w:t xml:space="preserve">: </w:t>
            </w:r>
            <w:r w:rsidRPr="00B215FA">
              <w:rPr>
                <w:rFonts w:ascii="Times New Roman" w:hAnsi="Times New Roman" w:cs="Times New Roman"/>
                <w:i/>
              </w:rPr>
              <w:t xml:space="preserve">Дождь идёт целые сутки. </w:t>
            </w:r>
            <w:r w:rsidRPr="00B215FA">
              <w:rPr>
                <w:rFonts w:ascii="Times New Roman" w:hAnsi="Times New Roman" w:cs="Times New Roman"/>
              </w:rPr>
              <w:t xml:space="preserve">ИЛИ </w:t>
            </w:r>
          </w:p>
          <w:p w:rsidR="002E5326" w:rsidRPr="00B215FA" w:rsidRDefault="002E5326" w:rsidP="002E5326">
            <w:pPr>
              <w:numPr>
                <w:ilvl w:val="0"/>
                <w:numId w:val="16"/>
              </w:numPr>
              <w:spacing w:after="0" w:line="259" w:lineRule="auto"/>
              <w:ind w:hanging="260"/>
              <w:rPr>
                <w:rFonts w:ascii="Times New Roman" w:hAnsi="Times New Roman" w:cs="Times New Roman"/>
                <w:b/>
              </w:rPr>
            </w:pPr>
            <w:r w:rsidRPr="00B215FA">
              <w:rPr>
                <w:rFonts w:ascii="Times New Roman" w:hAnsi="Times New Roman" w:cs="Times New Roman"/>
              </w:rPr>
              <w:t xml:space="preserve">распознавание многозначного слова: </w:t>
            </w:r>
            <w:r w:rsidRPr="00B215FA">
              <w:rPr>
                <w:rFonts w:ascii="Times New Roman" w:hAnsi="Times New Roman" w:cs="Times New Roman"/>
                <w:b/>
                <w:i/>
              </w:rPr>
              <w:t>полем</w:t>
            </w:r>
            <w:r w:rsidRPr="00B215FA">
              <w:rPr>
                <w:rFonts w:ascii="Times New Roman" w:hAnsi="Times New Roman" w:cs="Times New Roman"/>
                <w:b/>
              </w:rPr>
              <w:t xml:space="preserve">; </w:t>
            </w:r>
          </w:p>
          <w:p w:rsidR="002E5326" w:rsidRPr="00B215FA" w:rsidRDefault="002E5326" w:rsidP="002E5326">
            <w:pPr>
              <w:numPr>
                <w:ilvl w:val="0"/>
                <w:numId w:val="16"/>
              </w:numPr>
              <w:spacing w:after="0" w:line="259" w:lineRule="auto"/>
              <w:ind w:hanging="26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>самостоятельно составленное предложение, в контексте которого  данное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E5326" w:rsidRPr="00B215FA" w:rsidTr="002E5326">
        <w:trPr>
          <w:trHeight w:val="1330"/>
        </w:trPr>
        <w:tc>
          <w:tcPr>
            <w:tcW w:w="86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многозначное слово употреблено в другом значении. </w:t>
            </w:r>
          </w:p>
          <w:p w:rsidR="002E5326" w:rsidRPr="00B215FA" w:rsidRDefault="002E5326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u w:val="single" w:color="000000"/>
              </w:rPr>
              <w:t>Вариант ответа</w:t>
            </w:r>
            <w:r w:rsidRPr="00B215FA">
              <w:rPr>
                <w:rFonts w:ascii="Times New Roman" w:hAnsi="Times New Roman" w:cs="Times New Roman"/>
              </w:rPr>
              <w:t xml:space="preserve">: </w:t>
            </w:r>
            <w:r w:rsidRPr="00B215FA">
              <w:rPr>
                <w:rFonts w:ascii="Times New Roman" w:hAnsi="Times New Roman" w:cs="Times New Roman"/>
                <w:i/>
              </w:rPr>
              <w:t xml:space="preserve">Электрический поток создаёт магнитное поле. </w:t>
            </w:r>
          </w:p>
          <w:p w:rsidR="002E5326" w:rsidRPr="00B215FA" w:rsidRDefault="002E5326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ИЛИ </w:t>
            </w:r>
          </w:p>
          <w:p w:rsidR="002E5326" w:rsidRPr="00B215FA" w:rsidRDefault="002E5326" w:rsidP="002E5326">
            <w:pPr>
              <w:numPr>
                <w:ilvl w:val="0"/>
                <w:numId w:val="17"/>
              </w:numPr>
              <w:spacing w:after="0" w:line="259" w:lineRule="auto"/>
              <w:ind w:hanging="26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распознавание многозначного слова: </w:t>
            </w:r>
            <w:r w:rsidRPr="00B215FA">
              <w:rPr>
                <w:rFonts w:ascii="Times New Roman" w:hAnsi="Times New Roman" w:cs="Times New Roman"/>
                <w:b/>
                <w:i/>
              </w:rPr>
              <w:t>глаз</w:t>
            </w:r>
            <w:r w:rsidRPr="00B215FA">
              <w:rPr>
                <w:rFonts w:ascii="Times New Roman" w:hAnsi="Times New Roman" w:cs="Times New Roman"/>
              </w:rPr>
              <w:t xml:space="preserve">; </w:t>
            </w:r>
          </w:p>
          <w:p w:rsidR="002E5326" w:rsidRPr="00B215FA" w:rsidRDefault="002E5326" w:rsidP="002E5326">
            <w:pPr>
              <w:numPr>
                <w:ilvl w:val="0"/>
                <w:numId w:val="17"/>
              </w:numPr>
              <w:spacing w:after="0" w:line="259" w:lineRule="auto"/>
              <w:ind w:hanging="26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>самостоятельно составленное предложение, в контексте которого  данное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E5326" w:rsidRPr="00B215FA" w:rsidTr="002E5326">
        <w:trPr>
          <w:trHeight w:val="1330"/>
        </w:trPr>
        <w:tc>
          <w:tcPr>
            <w:tcW w:w="86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E5326" w:rsidRPr="00B215FA" w:rsidRDefault="002E5326" w:rsidP="00C128DA">
            <w:pPr>
              <w:spacing w:after="1" w:line="229" w:lineRule="auto"/>
              <w:ind w:left="108" w:right="2305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многозначное слово употреблено в другом значении. </w:t>
            </w:r>
            <w:r w:rsidRPr="00B215FA">
              <w:rPr>
                <w:rFonts w:ascii="Times New Roman" w:hAnsi="Times New Roman" w:cs="Times New Roman"/>
                <w:u w:val="single" w:color="000000"/>
              </w:rPr>
              <w:t>Вариант о</w:t>
            </w:r>
            <w:r w:rsidRPr="00B215FA">
              <w:rPr>
                <w:rFonts w:ascii="Times New Roman" w:hAnsi="Times New Roman" w:cs="Times New Roman"/>
                <w:u w:val="single" w:color="000000"/>
              </w:rPr>
              <w:t>т</w:t>
            </w:r>
            <w:r w:rsidRPr="00B215FA">
              <w:rPr>
                <w:rFonts w:ascii="Times New Roman" w:hAnsi="Times New Roman" w:cs="Times New Roman"/>
                <w:u w:val="single" w:color="000000"/>
              </w:rPr>
              <w:t>вета</w:t>
            </w:r>
            <w:r w:rsidRPr="00B215FA">
              <w:rPr>
                <w:rFonts w:ascii="Times New Roman" w:hAnsi="Times New Roman" w:cs="Times New Roman"/>
              </w:rPr>
              <w:t>:</w:t>
            </w:r>
            <w:r w:rsidRPr="00B215FA">
              <w:rPr>
                <w:rFonts w:ascii="Times New Roman" w:hAnsi="Times New Roman" w:cs="Times New Roman"/>
                <w:i/>
              </w:rPr>
              <w:t xml:space="preserve"> Наш город растёт на глазах. </w:t>
            </w:r>
            <w:r w:rsidRPr="00B215FA">
              <w:rPr>
                <w:rFonts w:ascii="Times New Roman" w:hAnsi="Times New Roman" w:cs="Times New Roman"/>
              </w:rPr>
              <w:t xml:space="preserve">ИЛИ </w:t>
            </w:r>
          </w:p>
          <w:p w:rsidR="002E5326" w:rsidRPr="00B215FA" w:rsidRDefault="002E5326" w:rsidP="002E5326">
            <w:pPr>
              <w:numPr>
                <w:ilvl w:val="0"/>
                <w:numId w:val="18"/>
              </w:numPr>
              <w:spacing w:after="0" w:line="259" w:lineRule="auto"/>
              <w:ind w:hanging="260"/>
              <w:rPr>
                <w:rFonts w:ascii="Times New Roman" w:hAnsi="Times New Roman" w:cs="Times New Roman"/>
                <w:b/>
              </w:rPr>
            </w:pPr>
            <w:r w:rsidRPr="00B215FA">
              <w:rPr>
                <w:rFonts w:ascii="Times New Roman" w:hAnsi="Times New Roman" w:cs="Times New Roman"/>
              </w:rPr>
              <w:t xml:space="preserve">распознавание многозначного слова: </w:t>
            </w:r>
            <w:proofErr w:type="gramStart"/>
            <w:r w:rsidRPr="00B215FA">
              <w:rPr>
                <w:rFonts w:ascii="Times New Roman" w:hAnsi="Times New Roman" w:cs="Times New Roman"/>
                <w:b/>
                <w:i/>
              </w:rPr>
              <w:t>неровная</w:t>
            </w:r>
            <w:proofErr w:type="gramEnd"/>
            <w:r w:rsidRPr="00B215FA">
              <w:rPr>
                <w:rFonts w:ascii="Times New Roman" w:hAnsi="Times New Roman" w:cs="Times New Roman"/>
                <w:b/>
              </w:rPr>
              <w:t xml:space="preserve">; </w:t>
            </w:r>
          </w:p>
          <w:p w:rsidR="002E5326" w:rsidRPr="00B215FA" w:rsidRDefault="002E5326" w:rsidP="002E5326">
            <w:pPr>
              <w:numPr>
                <w:ilvl w:val="0"/>
                <w:numId w:val="18"/>
              </w:numPr>
              <w:spacing w:after="0" w:line="259" w:lineRule="auto"/>
              <w:ind w:hanging="26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>самостоятельно составленное предложение, в контексте которого данное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E5326" w:rsidRPr="00B215FA" w:rsidTr="002E5326">
        <w:trPr>
          <w:trHeight w:val="1330"/>
        </w:trPr>
        <w:tc>
          <w:tcPr>
            <w:tcW w:w="86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30" w:lineRule="auto"/>
              <w:ind w:left="108" w:right="139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многозначное слово употреблено в другом значении. </w:t>
            </w:r>
            <w:r w:rsidRPr="00B215FA">
              <w:rPr>
                <w:rFonts w:ascii="Times New Roman" w:hAnsi="Times New Roman" w:cs="Times New Roman"/>
                <w:u w:val="single" w:color="000000"/>
              </w:rPr>
              <w:t>Вариант ответа</w:t>
            </w:r>
            <w:r w:rsidRPr="00B215FA">
              <w:rPr>
                <w:rFonts w:ascii="Times New Roman" w:hAnsi="Times New Roman" w:cs="Times New Roman"/>
              </w:rPr>
              <w:t>:</w:t>
            </w:r>
            <w:r w:rsidRPr="00B215FA">
              <w:rPr>
                <w:rFonts w:ascii="Times New Roman" w:hAnsi="Times New Roman" w:cs="Times New Roman"/>
                <w:i/>
              </w:rPr>
              <w:t xml:space="preserve"> Мы ехали по неровной дороге. </w:t>
            </w:r>
          </w:p>
          <w:p w:rsidR="002E5326" w:rsidRPr="00B215FA" w:rsidRDefault="002E5326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ИЛИ </w:t>
            </w:r>
          </w:p>
          <w:p w:rsidR="002E5326" w:rsidRPr="00B215FA" w:rsidRDefault="002E5326" w:rsidP="002E5326">
            <w:pPr>
              <w:numPr>
                <w:ilvl w:val="0"/>
                <w:numId w:val="19"/>
              </w:numPr>
              <w:spacing w:after="0" w:line="259" w:lineRule="auto"/>
              <w:ind w:hanging="26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распознавание многозначного слова: </w:t>
            </w:r>
            <w:r w:rsidRPr="00B215FA">
              <w:rPr>
                <w:rFonts w:ascii="Times New Roman" w:hAnsi="Times New Roman" w:cs="Times New Roman"/>
                <w:b/>
                <w:i/>
              </w:rPr>
              <w:t>леса</w:t>
            </w:r>
            <w:r w:rsidRPr="00B215FA">
              <w:rPr>
                <w:rFonts w:ascii="Times New Roman" w:hAnsi="Times New Roman" w:cs="Times New Roman"/>
                <w:b/>
              </w:rPr>
              <w:t>;</w:t>
            </w: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  <w:p w:rsidR="002E5326" w:rsidRPr="00B215FA" w:rsidRDefault="002E5326" w:rsidP="002E5326">
            <w:pPr>
              <w:numPr>
                <w:ilvl w:val="0"/>
                <w:numId w:val="19"/>
              </w:numPr>
              <w:spacing w:after="0" w:line="259" w:lineRule="auto"/>
              <w:ind w:hanging="26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>самостоятельно составленное предложение, в контексте которого данное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E5326" w:rsidRPr="00B215FA" w:rsidRDefault="002E5326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E5326" w:rsidRPr="00B215FA" w:rsidTr="002E5326">
        <w:trPr>
          <w:trHeight w:val="1078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E5326" w:rsidRPr="00B215FA" w:rsidRDefault="002E5326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lastRenderedPageBreak/>
              <w:t xml:space="preserve">многозначное слово употреблено в другом значении. </w:t>
            </w:r>
          </w:p>
          <w:p w:rsidR="002E5326" w:rsidRPr="00B215FA" w:rsidRDefault="002E5326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u w:val="single" w:color="000000"/>
              </w:rPr>
              <w:t>Вариант ответа</w:t>
            </w:r>
            <w:r w:rsidRPr="00B215FA">
              <w:rPr>
                <w:rFonts w:ascii="Times New Roman" w:hAnsi="Times New Roman" w:cs="Times New Roman"/>
              </w:rPr>
              <w:t xml:space="preserve">: </w:t>
            </w:r>
            <w:r w:rsidRPr="00B215FA">
              <w:rPr>
                <w:rFonts w:ascii="Times New Roman" w:hAnsi="Times New Roman" w:cs="Times New Roman"/>
                <w:i/>
              </w:rPr>
              <w:t xml:space="preserve">Весной по реке сплавляли лес. </w:t>
            </w:r>
          </w:p>
          <w:p w:rsidR="002E5326" w:rsidRPr="00B215FA" w:rsidRDefault="002E5326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Возможны варианты предложения, в контексте которых данное многозначное слово употреблено в иных значениях 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326" w:rsidRPr="00B215FA" w:rsidRDefault="002E5326" w:rsidP="002E5326">
            <w:pPr>
              <w:spacing w:after="0" w:line="259" w:lineRule="auto"/>
              <w:ind w:left="-92"/>
              <w:rPr>
                <w:rFonts w:ascii="Times New Roman" w:hAnsi="Times New Roman" w:cs="Times New Roman"/>
              </w:rPr>
            </w:pPr>
            <w:proofErr w:type="spellStart"/>
            <w:r w:rsidRPr="00B215FA">
              <w:rPr>
                <w:rFonts w:ascii="Times New Roman" w:hAnsi="Times New Roman" w:cs="Times New Roman"/>
              </w:rPr>
              <w:t>з</w:t>
            </w:r>
            <w:proofErr w:type="spellEnd"/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326" w:rsidRPr="00B215FA" w:rsidRDefault="002E5326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2E5326" w:rsidRPr="00B215FA" w:rsidRDefault="002E5326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544" w:type="dxa"/>
        <w:tblCellMar>
          <w:top w:w="81" w:type="dxa"/>
          <w:right w:w="48" w:type="dxa"/>
        </w:tblCellMar>
        <w:tblLook w:val="04A0"/>
      </w:tblPr>
      <w:tblGrid>
        <w:gridCol w:w="8732"/>
        <w:gridCol w:w="1121"/>
      </w:tblGrid>
      <w:tr w:rsidR="00B215FA" w:rsidRPr="00B215FA" w:rsidTr="00C128DA">
        <w:trPr>
          <w:trHeight w:val="3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1. Распознавание многозначного слова в тексте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5FA" w:rsidRPr="00B215FA" w:rsidTr="00C128DA">
        <w:trPr>
          <w:trHeight w:val="3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B215F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B215FA">
              <w:rPr>
                <w:rFonts w:ascii="Times New Roman" w:hAnsi="Times New Roman" w:cs="Times New Roman"/>
              </w:rPr>
              <w:t xml:space="preserve"> найдено многозначное слово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B215FA" w:rsidRPr="00B215FA" w:rsidTr="00C128DA">
        <w:trPr>
          <w:trHeight w:val="3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Неверно </w:t>
            </w:r>
            <w:proofErr w:type="gramStart"/>
            <w:r w:rsidRPr="00B215FA">
              <w:rPr>
                <w:rFonts w:ascii="Times New Roman" w:hAnsi="Times New Roman" w:cs="Times New Roman"/>
              </w:rPr>
              <w:t>найдено</w:t>
            </w:r>
            <w:proofErr w:type="gramEnd"/>
            <w:r w:rsidRPr="00B215FA">
              <w:rPr>
                <w:rFonts w:ascii="Times New Roman" w:hAnsi="Times New Roman" w:cs="Times New Roman"/>
              </w:rPr>
              <w:t xml:space="preserve">/не найдено многозначное слово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215FA" w:rsidRPr="00B215FA" w:rsidTr="00C128DA">
        <w:trPr>
          <w:trHeight w:val="60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>2. Составление предложения, в контексте которого данное многозначное слово упо</w:t>
            </w:r>
            <w:r w:rsidRPr="00B215FA">
              <w:rPr>
                <w:rFonts w:ascii="Times New Roman" w:hAnsi="Times New Roman" w:cs="Times New Roman"/>
                <w:b/>
              </w:rPr>
              <w:t>т</w:t>
            </w:r>
            <w:r w:rsidRPr="00B215FA">
              <w:rPr>
                <w:rFonts w:ascii="Times New Roman" w:hAnsi="Times New Roman" w:cs="Times New Roman"/>
                <w:b/>
              </w:rPr>
              <w:t>реблено в другом значении</w:t>
            </w:r>
            <w:r w:rsidRPr="00B215F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B215FA" w:rsidRPr="00B215FA" w:rsidTr="00C128DA">
        <w:trPr>
          <w:trHeight w:val="86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215FA" w:rsidRPr="00B215FA" w:rsidTr="00C128DA">
        <w:trPr>
          <w:trHeight w:val="459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1" w:line="22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Дан правильный ответ; в предложении могут быть </w:t>
            </w:r>
            <w:proofErr w:type="gramStart"/>
            <w:r w:rsidRPr="00B215FA">
              <w:rPr>
                <w:rFonts w:ascii="Times New Roman" w:hAnsi="Times New Roman" w:cs="Times New Roman"/>
              </w:rPr>
              <w:t>допущены</w:t>
            </w:r>
            <w:proofErr w:type="gramEnd"/>
            <w:r w:rsidRPr="00B215FA">
              <w:rPr>
                <w:rFonts w:ascii="Times New Roman" w:hAnsi="Times New Roman" w:cs="Times New Roman"/>
              </w:rPr>
              <w:t xml:space="preserve"> один речевой недочёт и о</w:t>
            </w:r>
            <w:r w:rsidRPr="00B215FA">
              <w:rPr>
                <w:rFonts w:ascii="Times New Roman" w:hAnsi="Times New Roman" w:cs="Times New Roman"/>
              </w:rPr>
              <w:t>д</w:t>
            </w:r>
            <w:r w:rsidRPr="00B215FA">
              <w:rPr>
                <w:rFonts w:ascii="Times New Roman" w:hAnsi="Times New Roman" w:cs="Times New Roman"/>
              </w:rPr>
              <w:t xml:space="preserve">на орфографическая, или одна пунктуационная, или одна грамматическая ошибка.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ИЛИ </w:t>
            </w:r>
          </w:p>
          <w:p w:rsidR="00B215FA" w:rsidRPr="00B215FA" w:rsidRDefault="00B215FA" w:rsidP="00C128DA">
            <w:pPr>
              <w:spacing w:after="1" w:line="229" w:lineRule="auto"/>
              <w:ind w:right="61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Дан правильный ответ, в предложении могут быть допущены один речевой недочёт и две орфографические ошибки при отсутствии пунктуационных и грамматических ошибок.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ИЛИ  </w:t>
            </w:r>
          </w:p>
          <w:p w:rsidR="00B215FA" w:rsidRPr="00B215FA" w:rsidRDefault="00B215FA" w:rsidP="00C128DA">
            <w:pPr>
              <w:spacing w:after="0" w:line="230" w:lineRule="auto"/>
              <w:ind w:right="6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ИЛИ  </w:t>
            </w:r>
          </w:p>
          <w:p w:rsidR="00B215FA" w:rsidRPr="00B215FA" w:rsidRDefault="00B215FA" w:rsidP="00C128DA">
            <w:pPr>
              <w:spacing w:after="1" w:line="229" w:lineRule="auto"/>
              <w:ind w:right="59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  <w:i/>
              </w:rPr>
              <w:t>Всего в составленном предложении может быть допущено не более трёх ошибок (в их числе – только один речевой недочёт)</w:t>
            </w:r>
            <w:r w:rsidRPr="00B215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B215FA" w:rsidRPr="00B215FA" w:rsidTr="00C128DA">
        <w:trPr>
          <w:trHeight w:val="86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30" w:lineRule="auto"/>
              <w:ind w:right="87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Дан правильный ответ, в предложении допущено более трёх ошибок. ИЛИ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Ответ неправильный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215FA" w:rsidRPr="00B215FA" w:rsidTr="00C128DA">
        <w:trPr>
          <w:trHeight w:val="33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right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 xml:space="preserve">3 </w:t>
            </w:r>
          </w:p>
        </w:tc>
      </w:tr>
    </w:tbl>
    <w:p w:rsidR="000B7A04" w:rsidRPr="00B215FA" w:rsidRDefault="000B7A04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5FA" w:rsidRPr="00B215FA" w:rsidRDefault="00B215FA" w:rsidP="00C8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4.</w:t>
      </w: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</w:rPr>
      </w:pPr>
      <w:r w:rsidRPr="00B215FA">
        <w:rPr>
          <w:rFonts w:ascii="Times New Roman" w:hAnsi="Times New Roman" w:cs="Times New Roman"/>
          <w:b/>
        </w:rPr>
        <w:lastRenderedPageBreak/>
        <w:t xml:space="preserve">залитое </w:t>
      </w: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</w:rPr>
      </w:pPr>
      <w:r w:rsidRPr="00B215FA">
        <w:rPr>
          <w:rFonts w:ascii="Times New Roman" w:hAnsi="Times New Roman" w:cs="Times New Roman"/>
          <w:i/>
        </w:rPr>
        <w:t xml:space="preserve">Залитое </w:t>
      </w:r>
      <w:r w:rsidRPr="00B215FA">
        <w:rPr>
          <w:rFonts w:ascii="Times New Roman" w:hAnsi="Times New Roman" w:cs="Times New Roman"/>
        </w:rPr>
        <w:t xml:space="preserve">(пространство) – причастие.  </w:t>
      </w:r>
    </w:p>
    <w:p w:rsidR="00B215FA" w:rsidRPr="00B215FA" w:rsidRDefault="00B215FA" w:rsidP="00B215FA">
      <w:pPr>
        <w:numPr>
          <w:ilvl w:val="0"/>
          <w:numId w:val="20"/>
        </w:numPr>
        <w:spacing w:after="0" w:line="259" w:lineRule="auto"/>
        <w:ind w:hanging="361"/>
        <w:rPr>
          <w:rFonts w:ascii="Times New Roman" w:hAnsi="Times New Roman" w:cs="Times New Roman"/>
        </w:rPr>
      </w:pPr>
      <w:r w:rsidRPr="00B215FA">
        <w:rPr>
          <w:rFonts w:ascii="Times New Roman" w:hAnsi="Times New Roman" w:cs="Times New Roman"/>
        </w:rPr>
        <w:t>Обозначает признак предмета по действию (какой?). Образовано от глагола</w:t>
      </w:r>
      <w:r w:rsidRPr="00B215FA">
        <w:rPr>
          <w:rFonts w:ascii="Times New Roman" w:hAnsi="Times New Roman" w:cs="Times New Roman"/>
          <w:i/>
        </w:rPr>
        <w:t xml:space="preserve"> залить.</w:t>
      </w:r>
      <w:r w:rsidRPr="00B215FA">
        <w:rPr>
          <w:rFonts w:ascii="Times New Roman" w:hAnsi="Times New Roman" w:cs="Times New Roman"/>
        </w:rPr>
        <w:t xml:space="preserve"> </w:t>
      </w:r>
    </w:p>
    <w:p w:rsidR="00B215FA" w:rsidRPr="00B215FA" w:rsidRDefault="00B215FA" w:rsidP="00B215FA">
      <w:pPr>
        <w:spacing w:after="0" w:line="259" w:lineRule="auto"/>
        <w:ind w:left="196"/>
        <w:rPr>
          <w:rFonts w:ascii="Times New Roman" w:hAnsi="Times New Roman" w:cs="Times New Roman"/>
        </w:rPr>
      </w:pPr>
      <w:r w:rsidRPr="00B215FA">
        <w:rPr>
          <w:rFonts w:ascii="Times New Roman" w:hAnsi="Times New Roman" w:cs="Times New Roman"/>
        </w:rPr>
        <w:t xml:space="preserve">Н. ф. – </w:t>
      </w:r>
      <w:r w:rsidRPr="00B215FA">
        <w:rPr>
          <w:rFonts w:ascii="Times New Roman" w:hAnsi="Times New Roman" w:cs="Times New Roman"/>
          <w:i/>
        </w:rPr>
        <w:t>залитый</w:t>
      </w:r>
      <w:r w:rsidRPr="00B215FA">
        <w:rPr>
          <w:rFonts w:ascii="Times New Roman" w:hAnsi="Times New Roman" w:cs="Times New Roman"/>
        </w:rPr>
        <w:t xml:space="preserve">. </w:t>
      </w:r>
    </w:p>
    <w:p w:rsidR="00B215FA" w:rsidRPr="00B215FA" w:rsidRDefault="00B215FA" w:rsidP="00B215FA">
      <w:pPr>
        <w:numPr>
          <w:ilvl w:val="0"/>
          <w:numId w:val="20"/>
        </w:numPr>
        <w:spacing w:after="0" w:line="259" w:lineRule="auto"/>
        <w:ind w:hanging="361"/>
        <w:rPr>
          <w:rFonts w:ascii="Times New Roman" w:hAnsi="Times New Roman" w:cs="Times New Roman"/>
        </w:rPr>
      </w:pPr>
      <w:r w:rsidRPr="00B215FA">
        <w:rPr>
          <w:rFonts w:ascii="Times New Roman" w:hAnsi="Times New Roman" w:cs="Times New Roman"/>
        </w:rPr>
        <w:t>Морфолог</w:t>
      </w:r>
      <w:proofErr w:type="gramStart"/>
      <w:r w:rsidRPr="00B215FA">
        <w:rPr>
          <w:rFonts w:ascii="Times New Roman" w:hAnsi="Times New Roman" w:cs="Times New Roman"/>
        </w:rPr>
        <w:t>.</w:t>
      </w:r>
      <w:proofErr w:type="gramEnd"/>
      <w:r w:rsidRPr="00B215FA">
        <w:rPr>
          <w:rFonts w:ascii="Times New Roman" w:hAnsi="Times New Roman" w:cs="Times New Roman"/>
        </w:rPr>
        <w:t xml:space="preserve"> </w:t>
      </w:r>
      <w:proofErr w:type="gramStart"/>
      <w:r w:rsidRPr="00B215FA">
        <w:rPr>
          <w:rFonts w:ascii="Times New Roman" w:hAnsi="Times New Roman" w:cs="Times New Roman"/>
        </w:rPr>
        <w:t>п</w:t>
      </w:r>
      <w:proofErr w:type="gramEnd"/>
      <w:r w:rsidRPr="00B215FA">
        <w:rPr>
          <w:rFonts w:ascii="Times New Roman" w:hAnsi="Times New Roman" w:cs="Times New Roman"/>
        </w:rPr>
        <w:t xml:space="preserve">ризнаки: </w:t>
      </w:r>
    </w:p>
    <w:p w:rsidR="00B215FA" w:rsidRPr="00B215FA" w:rsidRDefault="00B215FA" w:rsidP="00B215FA">
      <w:pPr>
        <w:spacing w:after="0" w:line="259" w:lineRule="auto"/>
        <w:ind w:left="252"/>
        <w:rPr>
          <w:rFonts w:ascii="Times New Roman" w:hAnsi="Times New Roman" w:cs="Times New Roman"/>
        </w:rPr>
      </w:pPr>
      <w:r w:rsidRPr="00B215FA">
        <w:rPr>
          <w:rFonts w:ascii="Times New Roman" w:hAnsi="Times New Roman" w:cs="Times New Roman"/>
        </w:rPr>
        <w:t xml:space="preserve">пост.: </w:t>
      </w:r>
      <w:proofErr w:type="spellStart"/>
      <w:r w:rsidRPr="00B215FA">
        <w:rPr>
          <w:rFonts w:ascii="Times New Roman" w:hAnsi="Times New Roman" w:cs="Times New Roman"/>
        </w:rPr>
        <w:t>страдат</w:t>
      </w:r>
      <w:proofErr w:type="spellEnd"/>
      <w:r w:rsidRPr="00B215FA">
        <w:rPr>
          <w:rFonts w:ascii="Times New Roman" w:hAnsi="Times New Roman" w:cs="Times New Roman"/>
        </w:rPr>
        <w:t xml:space="preserve">., </w:t>
      </w:r>
      <w:proofErr w:type="spellStart"/>
      <w:r w:rsidRPr="00B215FA">
        <w:rPr>
          <w:rFonts w:ascii="Times New Roman" w:hAnsi="Times New Roman" w:cs="Times New Roman"/>
        </w:rPr>
        <w:t>прош</w:t>
      </w:r>
      <w:proofErr w:type="spellEnd"/>
      <w:r w:rsidRPr="00B215FA">
        <w:rPr>
          <w:rFonts w:ascii="Times New Roman" w:hAnsi="Times New Roman" w:cs="Times New Roman"/>
        </w:rPr>
        <w:t xml:space="preserve">. </w:t>
      </w:r>
      <w:proofErr w:type="spellStart"/>
      <w:r w:rsidRPr="00B215FA">
        <w:rPr>
          <w:rFonts w:ascii="Times New Roman" w:hAnsi="Times New Roman" w:cs="Times New Roman"/>
        </w:rPr>
        <w:t>вр</w:t>
      </w:r>
      <w:proofErr w:type="spellEnd"/>
      <w:r w:rsidRPr="00B215FA">
        <w:rPr>
          <w:rFonts w:ascii="Times New Roman" w:hAnsi="Times New Roman" w:cs="Times New Roman"/>
        </w:rPr>
        <w:t>., сов</w:t>
      </w:r>
      <w:proofErr w:type="gramStart"/>
      <w:r w:rsidRPr="00B215FA">
        <w:rPr>
          <w:rFonts w:ascii="Times New Roman" w:hAnsi="Times New Roman" w:cs="Times New Roman"/>
        </w:rPr>
        <w:t>.</w:t>
      </w:r>
      <w:proofErr w:type="gramEnd"/>
      <w:r w:rsidRPr="00B215FA">
        <w:rPr>
          <w:rFonts w:ascii="Times New Roman" w:hAnsi="Times New Roman" w:cs="Times New Roman"/>
        </w:rPr>
        <w:t xml:space="preserve"> </w:t>
      </w:r>
      <w:proofErr w:type="gramStart"/>
      <w:r w:rsidRPr="00B215FA">
        <w:rPr>
          <w:rFonts w:ascii="Times New Roman" w:hAnsi="Times New Roman" w:cs="Times New Roman"/>
        </w:rPr>
        <w:t>в</w:t>
      </w:r>
      <w:proofErr w:type="gramEnd"/>
      <w:r w:rsidRPr="00B215FA">
        <w:rPr>
          <w:rFonts w:ascii="Times New Roman" w:hAnsi="Times New Roman" w:cs="Times New Roman"/>
        </w:rPr>
        <w:t xml:space="preserve">ид, </w:t>
      </w:r>
      <w:proofErr w:type="spellStart"/>
      <w:r w:rsidRPr="00B215FA">
        <w:rPr>
          <w:rFonts w:ascii="Times New Roman" w:hAnsi="Times New Roman" w:cs="Times New Roman"/>
        </w:rPr>
        <w:t>невозвр</w:t>
      </w:r>
      <w:proofErr w:type="spellEnd"/>
      <w:r w:rsidRPr="00B215FA">
        <w:rPr>
          <w:rFonts w:ascii="Times New Roman" w:hAnsi="Times New Roman" w:cs="Times New Roman"/>
        </w:rPr>
        <w:t xml:space="preserve">.;  </w:t>
      </w:r>
    </w:p>
    <w:p w:rsidR="00B215FA" w:rsidRPr="00B215FA" w:rsidRDefault="00B215FA" w:rsidP="00B215FA">
      <w:pPr>
        <w:spacing w:after="0" w:line="259" w:lineRule="auto"/>
        <w:ind w:left="308"/>
        <w:rPr>
          <w:rFonts w:ascii="Times New Roman" w:hAnsi="Times New Roman" w:cs="Times New Roman"/>
        </w:rPr>
      </w:pPr>
      <w:proofErr w:type="spellStart"/>
      <w:proofErr w:type="gramStart"/>
      <w:r w:rsidRPr="00B215FA">
        <w:rPr>
          <w:rFonts w:ascii="Times New Roman" w:hAnsi="Times New Roman" w:cs="Times New Roman"/>
        </w:rPr>
        <w:t>непост</w:t>
      </w:r>
      <w:proofErr w:type="spellEnd"/>
      <w:r w:rsidRPr="00B215FA">
        <w:rPr>
          <w:rFonts w:ascii="Times New Roman" w:hAnsi="Times New Roman" w:cs="Times New Roman"/>
        </w:rPr>
        <w:t xml:space="preserve">.: в полн. ф., в ср. р., в ед. ч., в Им. п.  </w:t>
      </w:r>
      <w:proofErr w:type="gramEnd"/>
    </w:p>
    <w:p w:rsidR="00B215FA" w:rsidRPr="00B215FA" w:rsidRDefault="00B215FA" w:rsidP="00B215FA">
      <w:pPr>
        <w:numPr>
          <w:ilvl w:val="0"/>
          <w:numId w:val="20"/>
        </w:numPr>
        <w:spacing w:after="0" w:line="259" w:lineRule="auto"/>
        <w:ind w:hanging="361"/>
        <w:rPr>
          <w:rFonts w:ascii="Times New Roman" w:hAnsi="Times New Roman" w:cs="Times New Roman"/>
        </w:rPr>
      </w:pPr>
      <w:r w:rsidRPr="00B215FA">
        <w:rPr>
          <w:rFonts w:ascii="Times New Roman" w:hAnsi="Times New Roman" w:cs="Times New Roman"/>
        </w:rPr>
        <w:t xml:space="preserve">Пространство (какое?) </w:t>
      </w:r>
      <w:r w:rsidRPr="00B215FA">
        <w:rPr>
          <w:rFonts w:ascii="Times New Roman" w:hAnsi="Times New Roman" w:cs="Times New Roman"/>
          <w:u w:val="single" w:color="000000"/>
        </w:rPr>
        <w:t>залитое солнцем</w:t>
      </w:r>
      <w:r w:rsidRPr="00B215FA">
        <w:rPr>
          <w:rFonts w:ascii="Times New Roman" w:hAnsi="Times New Roman" w:cs="Times New Roman"/>
        </w:rPr>
        <w:t xml:space="preserve"> </w:t>
      </w: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color w:val="4C4C4C"/>
          <w:sz w:val="8"/>
        </w:rPr>
      </w:pPr>
      <w:r w:rsidRPr="00B215FA">
        <w:rPr>
          <w:rFonts w:ascii="Times New Roman" w:hAnsi="Times New Roman" w:cs="Times New Roman"/>
          <w:color w:val="4C4C4C"/>
          <w:sz w:val="8"/>
        </w:rPr>
        <w:t xml:space="preserve"> </w:t>
      </w:r>
    </w:p>
    <w:tbl>
      <w:tblPr>
        <w:tblW w:w="9853" w:type="dxa"/>
        <w:tblInd w:w="544" w:type="dxa"/>
        <w:tblCellMar>
          <w:top w:w="59" w:type="dxa"/>
          <w:left w:w="0" w:type="dxa"/>
        </w:tblCellMar>
        <w:tblLook w:val="04A0"/>
      </w:tblPr>
      <w:tblGrid>
        <w:gridCol w:w="6567"/>
        <w:gridCol w:w="2165"/>
        <w:gridCol w:w="1121"/>
      </w:tblGrid>
      <w:tr w:rsidR="00B215FA" w:rsidRPr="00B215FA" w:rsidTr="00C128DA">
        <w:trPr>
          <w:trHeight w:val="286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2972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Указания по оцениванию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193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Баллы </w:t>
            </w:r>
          </w:p>
        </w:tc>
      </w:tr>
      <w:tr w:rsidR="00B215FA" w:rsidRPr="00B215FA" w:rsidTr="00C128DA">
        <w:trPr>
          <w:trHeight w:val="286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>Выполнение морфологического анализа</w:t>
            </w: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168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5FA" w:rsidRPr="00B215FA" w:rsidTr="00C128DA">
        <w:trPr>
          <w:trHeight w:val="28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Разбор </w:t>
            </w:r>
            <w:proofErr w:type="gramStart"/>
            <w:r w:rsidRPr="00B215FA">
              <w:rPr>
                <w:rFonts w:ascii="Times New Roman" w:hAnsi="Times New Roman" w:cs="Times New Roman"/>
              </w:rPr>
              <w:t>выполнен</w:t>
            </w:r>
            <w:proofErr w:type="gramEnd"/>
            <w:r w:rsidRPr="00B215FA">
              <w:rPr>
                <w:rFonts w:ascii="Times New Roman" w:hAnsi="Times New Roman" w:cs="Times New Roman"/>
              </w:rPr>
              <w:t xml:space="preserve"> верно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FA" w:rsidRPr="00B215FA" w:rsidRDefault="00B215FA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B215FA" w:rsidRPr="00B215FA" w:rsidTr="00C128DA">
        <w:trPr>
          <w:trHeight w:val="286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При разборе допущена одна ошибка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215FA" w:rsidRPr="00B215FA" w:rsidTr="00C128DA">
        <w:trPr>
          <w:trHeight w:val="286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При разборе допущены две ошибки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B215FA" w:rsidRPr="00B215FA" w:rsidTr="00C128DA">
        <w:trPr>
          <w:trHeight w:val="286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При разборе допущено более двух ошибок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215FA" w:rsidRPr="00B215FA" w:rsidTr="00C128DA">
        <w:trPr>
          <w:trHeight w:val="28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215FA" w:rsidRPr="00B215FA" w:rsidRDefault="00B215FA" w:rsidP="00C128D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 xml:space="preserve">3 </w:t>
            </w:r>
          </w:p>
        </w:tc>
      </w:tr>
    </w:tbl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5.</w:t>
      </w:r>
    </w:p>
    <w:tbl>
      <w:tblPr>
        <w:tblpPr w:vertAnchor="page" w:horzAnchor="page" w:tblpX="1310" w:tblpY="10045"/>
        <w:tblOverlap w:val="never"/>
        <w:tblW w:w="9853" w:type="dxa"/>
        <w:tblCellMar>
          <w:top w:w="89" w:type="dxa"/>
          <w:right w:w="48" w:type="dxa"/>
        </w:tblCellMar>
        <w:tblLook w:val="04A0"/>
      </w:tblPr>
      <w:tblGrid>
        <w:gridCol w:w="8732"/>
        <w:gridCol w:w="1121"/>
      </w:tblGrid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85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Баллы </w:t>
            </w:r>
          </w:p>
        </w:tc>
      </w:tr>
      <w:tr w:rsidR="00B215FA" w:rsidRPr="00B215FA" w:rsidTr="00C128DA">
        <w:trPr>
          <w:trHeight w:val="117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Правильный ответ должен содержать следующие </w:t>
            </w:r>
            <w:r w:rsidRPr="00B215FA">
              <w:rPr>
                <w:rFonts w:ascii="Times New Roman" w:hAnsi="Times New Roman" w:cs="Times New Roman"/>
                <w:u w:val="single" w:color="000000"/>
              </w:rPr>
              <w:t>элементы</w:t>
            </w:r>
            <w:r w:rsidRPr="00B215FA">
              <w:rPr>
                <w:rFonts w:ascii="Times New Roman" w:hAnsi="Times New Roman" w:cs="Times New Roman"/>
              </w:rPr>
              <w:t xml:space="preserve">: </w:t>
            </w:r>
          </w:p>
          <w:p w:rsidR="00B215FA" w:rsidRPr="00B215FA" w:rsidRDefault="00B215FA" w:rsidP="00B215FA">
            <w:pPr>
              <w:numPr>
                <w:ilvl w:val="0"/>
                <w:numId w:val="21"/>
              </w:numPr>
              <w:spacing w:after="0" w:line="238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распознавание предложений с предлогом: </w:t>
            </w:r>
            <w:r w:rsidRPr="00B215FA">
              <w:rPr>
                <w:rFonts w:ascii="Times New Roman" w:hAnsi="Times New Roman" w:cs="Times New Roman"/>
                <w:i/>
              </w:rPr>
              <w:t>Вследствие дождя рейсы были отмен</w:t>
            </w:r>
            <w:r w:rsidRPr="00B215FA">
              <w:rPr>
                <w:rFonts w:ascii="Times New Roman" w:hAnsi="Times New Roman" w:cs="Times New Roman"/>
                <w:i/>
              </w:rPr>
              <w:t>е</w:t>
            </w:r>
            <w:r w:rsidRPr="00B215FA">
              <w:rPr>
                <w:rFonts w:ascii="Times New Roman" w:hAnsi="Times New Roman" w:cs="Times New Roman"/>
                <w:i/>
              </w:rPr>
              <w:t>ны. Репетиции шли в продолжение двух недель</w:t>
            </w:r>
            <w:r w:rsidRPr="00B215FA">
              <w:rPr>
                <w:rFonts w:ascii="Times New Roman" w:hAnsi="Times New Roman" w:cs="Times New Roman"/>
              </w:rPr>
              <w:t xml:space="preserve">; </w:t>
            </w:r>
          </w:p>
          <w:p w:rsidR="00B215FA" w:rsidRPr="00B215FA" w:rsidRDefault="00B215FA" w:rsidP="00B215FA">
            <w:pPr>
              <w:numPr>
                <w:ilvl w:val="0"/>
                <w:numId w:val="21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правильное написание предлогов: </w:t>
            </w:r>
            <w:proofErr w:type="gramStart"/>
            <w:r w:rsidRPr="00B215FA">
              <w:rPr>
                <w:rFonts w:ascii="Times New Roman" w:hAnsi="Times New Roman" w:cs="Times New Roman"/>
                <w:i/>
              </w:rPr>
              <w:t>вследствие</w:t>
            </w:r>
            <w:proofErr w:type="gramEnd"/>
            <w:r w:rsidRPr="00B215FA">
              <w:rPr>
                <w:rFonts w:ascii="Times New Roman" w:hAnsi="Times New Roman" w:cs="Times New Roman"/>
              </w:rPr>
              <w:t>,</w:t>
            </w:r>
            <w:r w:rsidRPr="00B215FA">
              <w:rPr>
                <w:rFonts w:ascii="Times New Roman" w:hAnsi="Times New Roman" w:cs="Times New Roman"/>
                <w:i/>
              </w:rPr>
              <w:t xml:space="preserve"> в продолжение</w:t>
            </w: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1. Распознавание предложений </w:t>
            </w: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Правильно определены и выписаны два предложения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B215FA" w:rsidRPr="00B215FA" w:rsidTr="00C128DA">
        <w:trPr>
          <w:trHeight w:val="1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38" w:lineRule="auto"/>
              <w:ind w:right="735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Правильно определено и выписано только одно из двух предложений.  ИЛИ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Наряду с </w:t>
            </w:r>
            <w:proofErr w:type="gramStart"/>
            <w:r w:rsidRPr="00B215FA">
              <w:rPr>
                <w:rFonts w:ascii="Times New Roman" w:hAnsi="Times New Roman" w:cs="Times New Roman"/>
              </w:rPr>
              <w:t>правильными</w:t>
            </w:r>
            <w:proofErr w:type="gramEnd"/>
            <w:r w:rsidRPr="00B215FA">
              <w:rPr>
                <w:rFonts w:ascii="Times New Roman" w:hAnsi="Times New Roman" w:cs="Times New Roman"/>
              </w:rPr>
              <w:t xml:space="preserve"> выписаны другие предложения.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ИЛИ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Оба предложения не выписаны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215FA" w:rsidRPr="00B215FA" w:rsidTr="00C128DA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2. Правильное написание предлогов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lastRenderedPageBreak/>
              <w:t xml:space="preserve">В написании предлогов орфографических ошибок нет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В написании предлогов допущена одна ошибка или более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215FA" w:rsidRPr="00B215FA" w:rsidTr="00C128DA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right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 xml:space="preserve">2 </w:t>
            </w:r>
          </w:p>
        </w:tc>
      </w:tr>
    </w:tbl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6.</w:t>
      </w:r>
    </w:p>
    <w:tbl>
      <w:tblPr>
        <w:tblW w:w="9853" w:type="dxa"/>
        <w:tblInd w:w="544" w:type="dxa"/>
        <w:tblCellMar>
          <w:top w:w="89" w:type="dxa"/>
          <w:right w:w="48" w:type="dxa"/>
        </w:tblCellMar>
        <w:tblLook w:val="04A0"/>
      </w:tblPr>
      <w:tblGrid>
        <w:gridCol w:w="8732"/>
        <w:gridCol w:w="1121"/>
      </w:tblGrid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85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Баллы </w:t>
            </w:r>
          </w:p>
        </w:tc>
      </w:tr>
      <w:tr w:rsidR="00B215FA" w:rsidRPr="00B215FA" w:rsidTr="00C128DA">
        <w:trPr>
          <w:trHeight w:val="117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Правильный ответ должен содержать следующие </w:t>
            </w:r>
            <w:r w:rsidRPr="00B215FA">
              <w:rPr>
                <w:rFonts w:ascii="Times New Roman" w:hAnsi="Times New Roman" w:cs="Times New Roman"/>
                <w:u w:val="single" w:color="000000"/>
              </w:rPr>
              <w:t>элементы</w:t>
            </w:r>
            <w:r w:rsidRPr="00B215FA">
              <w:rPr>
                <w:rFonts w:ascii="Times New Roman" w:hAnsi="Times New Roman" w:cs="Times New Roman"/>
              </w:rPr>
              <w:t xml:space="preserve">: </w:t>
            </w:r>
          </w:p>
          <w:p w:rsidR="00B215FA" w:rsidRPr="00B215FA" w:rsidRDefault="00B215FA" w:rsidP="00B215FA">
            <w:pPr>
              <w:numPr>
                <w:ilvl w:val="0"/>
                <w:numId w:val="22"/>
              </w:numPr>
              <w:spacing w:after="0" w:line="259" w:lineRule="auto"/>
              <w:ind w:hanging="332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распознавание предложений с союзом: </w:t>
            </w:r>
            <w:r w:rsidRPr="00B215FA">
              <w:rPr>
                <w:rFonts w:ascii="Times New Roman" w:hAnsi="Times New Roman" w:cs="Times New Roman"/>
                <w:i/>
              </w:rPr>
              <w:t xml:space="preserve">Комната маленькая, зато уютная.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>Ты тоже пойдёшь в кино?</w:t>
            </w: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  <w:p w:rsidR="00B215FA" w:rsidRPr="00B215FA" w:rsidRDefault="00B215FA" w:rsidP="00B215FA">
            <w:pPr>
              <w:numPr>
                <w:ilvl w:val="0"/>
                <w:numId w:val="22"/>
              </w:numPr>
              <w:spacing w:after="0" w:line="259" w:lineRule="auto"/>
              <w:ind w:hanging="332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правильное написание союзов: </w:t>
            </w:r>
            <w:r w:rsidRPr="00B215FA">
              <w:rPr>
                <w:rFonts w:ascii="Times New Roman" w:hAnsi="Times New Roman" w:cs="Times New Roman"/>
                <w:i/>
              </w:rPr>
              <w:t>зато</w:t>
            </w:r>
            <w:r w:rsidRPr="00B215FA">
              <w:rPr>
                <w:rFonts w:ascii="Times New Roman" w:hAnsi="Times New Roman" w:cs="Times New Roman"/>
              </w:rPr>
              <w:t>,</w:t>
            </w:r>
            <w:r w:rsidRPr="00B215FA">
              <w:rPr>
                <w:rFonts w:ascii="Times New Roman" w:hAnsi="Times New Roman" w:cs="Times New Roman"/>
                <w:i/>
              </w:rPr>
              <w:t xml:space="preserve"> тоже</w:t>
            </w: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1. Распознавание предложений </w:t>
            </w: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Правильно определены и выписаны два предложения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B215FA" w:rsidRPr="00B215FA" w:rsidTr="00C128DA">
        <w:trPr>
          <w:trHeight w:val="1451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38" w:lineRule="auto"/>
              <w:ind w:right="735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Правильно определено и выписано только одно из двух предложений.  ИЛИ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Наряду с </w:t>
            </w:r>
            <w:proofErr w:type="gramStart"/>
            <w:r w:rsidRPr="00B215FA">
              <w:rPr>
                <w:rFonts w:ascii="Times New Roman" w:hAnsi="Times New Roman" w:cs="Times New Roman"/>
              </w:rPr>
              <w:t>правильными</w:t>
            </w:r>
            <w:proofErr w:type="gramEnd"/>
            <w:r w:rsidRPr="00B215FA">
              <w:rPr>
                <w:rFonts w:ascii="Times New Roman" w:hAnsi="Times New Roman" w:cs="Times New Roman"/>
              </w:rPr>
              <w:t xml:space="preserve"> выписаны другие предложения.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ИЛИ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Оба предложения не выписаны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2. Правильное написание союзов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В написании союзов орфографических ошибок нет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В написании союзов допущена одна ошибка или более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215FA" w:rsidRPr="00B215FA" w:rsidTr="00C128DA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right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 xml:space="preserve">2 </w:t>
            </w:r>
          </w:p>
        </w:tc>
      </w:tr>
    </w:tbl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215FA">
        <w:rPr>
          <w:rFonts w:ascii="Times New Roman" w:hAnsi="Times New Roman" w:cs="Times New Roman"/>
          <w:sz w:val="24"/>
          <w:szCs w:val="24"/>
        </w:rPr>
        <w:t>7.</w:t>
      </w:r>
    </w:p>
    <w:tbl>
      <w:tblPr>
        <w:tblW w:w="9853" w:type="dxa"/>
        <w:tblInd w:w="544" w:type="dxa"/>
        <w:tblCellMar>
          <w:top w:w="89" w:type="dxa"/>
          <w:right w:w="48" w:type="dxa"/>
        </w:tblCellMar>
        <w:tblLook w:val="04A0"/>
      </w:tblPr>
      <w:tblGrid>
        <w:gridCol w:w="8732"/>
        <w:gridCol w:w="1121"/>
      </w:tblGrid>
      <w:tr w:rsidR="00B215FA" w:rsidRPr="00B215FA" w:rsidTr="00C128DA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left="85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Баллы </w:t>
            </w:r>
          </w:p>
        </w:tc>
      </w:tr>
      <w:tr w:rsidR="00B215FA" w:rsidRPr="00B215FA" w:rsidTr="00C128DA">
        <w:trPr>
          <w:trHeight w:val="237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lastRenderedPageBreak/>
              <w:t xml:space="preserve">Правильный ответ должен содержать следующие </w:t>
            </w:r>
            <w:r w:rsidRPr="00B215FA">
              <w:rPr>
                <w:rFonts w:ascii="Times New Roman" w:hAnsi="Times New Roman" w:cs="Times New Roman"/>
                <w:u w:val="single" w:color="000000"/>
              </w:rPr>
              <w:t>элементы</w:t>
            </w:r>
            <w:r w:rsidRPr="00B215FA">
              <w:rPr>
                <w:rFonts w:ascii="Times New Roman" w:hAnsi="Times New Roman" w:cs="Times New Roman"/>
              </w:rPr>
              <w:t xml:space="preserve">: </w:t>
            </w:r>
          </w:p>
          <w:p w:rsidR="00B215FA" w:rsidRPr="00B215FA" w:rsidRDefault="00B215FA" w:rsidP="00B215FA">
            <w:pPr>
              <w:numPr>
                <w:ilvl w:val="0"/>
                <w:numId w:val="23"/>
              </w:numPr>
              <w:spacing w:after="0" w:line="238" w:lineRule="auto"/>
              <w:jc w:val="both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распознавание предложения и места постановки запятой: </w:t>
            </w:r>
            <w:r w:rsidRPr="00B215FA">
              <w:rPr>
                <w:rFonts w:ascii="Times New Roman" w:hAnsi="Times New Roman" w:cs="Times New Roman"/>
                <w:i/>
              </w:rPr>
              <w:t>Пароход уходил вверх по реке, догоняя дождевую тучу</w:t>
            </w:r>
            <w:r w:rsidRPr="00B215FA">
              <w:rPr>
                <w:rFonts w:ascii="Times New Roman" w:hAnsi="Times New Roman" w:cs="Times New Roman"/>
              </w:rPr>
              <w:t>;</w:t>
            </w:r>
            <w:r w:rsidRPr="00B215F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215FA" w:rsidRPr="00B215FA" w:rsidRDefault="00B215FA" w:rsidP="00B215FA">
            <w:pPr>
              <w:numPr>
                <w:ilvl w:val="0"/>
                <w:numId w:val="23"/>
              </w:numPr>
              <w:spacing w:after="0" w:line="238" w:lineRule="auto"/>
              <w:jc w:val="both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обоснование выбора предложения: деепричастный оборот в конце предложения выделяется запятой.  </w:t>
            </w:r>
          </w:p>
          <w:p w:rsidR="00B215FA" w:rsidRPr="00B215FA" w:rsidRDefault="00B215FA" w:rsidP="00C128DA">
            <w:pPr>
              <w:spacing w:after="149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sz w:val="8"/>
              </w:rPr>
              <w:t xml:space="preserve"> </w:t>
            </w:r>
          </w:p>
          <w:p w:rsidR="00B215FA" w:rsidRPr="00B215FA" w:rsidRDefault="00B215FA" w:rsidP="00C128DA">
            <w:pPr>
              <w:spacing w:after="0" w:line="259" w:lineRule="auto"/>
              <w:ind w:left="772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eastAsia="Segoe UI Symbol" w:hAnsi="Times New Roman" w:cs="Times New Roman"/>
                <w:sz w:val="20"/>
              </w:rPr>
              <w:t>×</w:t>
            </w: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>ИЛИ</w:t>
            </w:r>
            <w:proofErr w:type="gramStart"/>
            <w:r w:rsidRPr="00B215FA">
              <w:rPr>
                <w:rFonts w:ascii="Times New Roman" w:hAnsi="Times New Roman" w:cs="Times New Roman"/>
              </w:rPr>
              <w:t xml:space="preserve"> [ </w:t>
            </w:r>
            <w:r w:rsidRPr="00B215F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2400" cy="9525"/>
                  <wp:effectExtent l="19050" t="0" r="0" b="0"/>
                  <wp:docPr id="433" name="Picture 5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5F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2400" cy="9525"/>
                  <wp:effectExtent l="19050" t="0" r="0" b="0"/>
                  <wp:docPr id="434" name="Picture 5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5FA">
              <w:rPr>
                <w:rFonts w:ascii="Times New Roman" w:hAnsi="Times New Roman" w:cs="Times New Roman"/>
              </w:rPr>
              <w:t>, |</w:t>
            </w:r>
            <w:r w:rsidRPr="00B215FA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proofErr w:type="spellStart"/>
            <w:proofErr w:type="gramEnd"/>
            <w:r w:rsidRPr="00B215FA">
              <w:rPr>
                <w:rFonts w:ascii="Times New Roman" w:hAnsi="Times New Roman" w:cs="Times New Roman"/>
                <w:u w:val="single" w:color="000000"/>
              </w:rPr>
              <w:t>д.о.</w:t>
            </w:r>
            <w:r w:rsidRPr="00B215FA">
              <w:rPr>
                <w:rFonts w:ascii="Times New Roman" w:hAnsi="Times New Roman" w:cs="Times New Roman"/>
              </w:rPr>
              <w:t>|</w:t>
            </w:r>
            <w:proofErr w:type="spellEnd"/>
            <w:r w:rsidRPr="00B215FA">
              <w:rPr>
                <w:rFonts w:ascii="Times New Roman" w:hAnsi="Times New Roman" w:cs="Times New Roman"/>
              </w:rPr>
              <w:t xml:space="preserve">].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Обоснование выбора предложения может быть сформулировано иначе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1. Распознавание предложения и места постановки запятой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Правильно определено предложение и место постановки запятой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B215FA" w:rsidRPr="00B215FA" w:rsidTr="00C128DA">
        <w:trPr>
          <w:trHeight w:val="11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38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Правильно определено предложение, но место постановки запятой определено неверно.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ИЛИ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Ответ неправильный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215FA" w:rsidRPr="00B215FA" w:rsidTr="00C128DA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b/>
              </w:rPr>
              <w:t xml:space="preserve">2. Обоснование выбора предложения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5FA" w:rsidRPr="00B215FA" w:rsidTr="00C128DA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B215F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B215FA">
              <w:rPr>
                <w:rFonts w:ascii="Times New Roman" w:hAnsi="Times New Roman" w:cs="Times New Roman"/>
              </w:rPr>
              <w:t xml:space="preserve"> обоснован выбор предложения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B215FA" w:rsidRPr="00B215FA" w:rsidTr="00C128DA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38" w:lineRule="auto"/>
              <w:ind w:right="5320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Обоснование отсутствует. ИЛИ </w:t>
            </w:r>
          </w:p>
          <w:p w:rsidR="00B215FA" w:rsidRPr="00B215FA" w:rsidRDefault="00B215FA" w:rsidP="00C128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Обоснование неправильное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215FA" w:rsidRPr="00B215FA" w:rsidTr="00C128DA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right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FA" w:rsidRPr="00B215FA" w:rsidRDefault="00B215FA" w:rsidP="00C128DA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B215FA">
              <w:rPr>
                <w:rFonts w:ascii="Times New Roman" w:hAnsi="Times New Roman" w:cs="Times New Roman"/>
                <w:i/>
              </w:rPr>
              <w:t xml:space="preserve">2 </w:t>
            </w:r>
          </w:p>
        </w:tc>
      </w:tr>
    </w:tbl>
    <w:p w:rsidR="00B215FA" w:rsidRPr="00B215FA" w:rsidRDefault="00B215FA" w:rsidP="00B215F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B215FA" w:rsidRPr="00B215FA" w:rsidSect="002E5326">
      <w:type w:val="continuous"/>
      <w:pgSz w:w="16838" w:h="11906" w:orient="landscape"/>
      <w:pgMar w:top="340" w:right="340" w:bottom="34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7B7"/>
    <w:multiLevelType w:val="hybridMultilevel"/>
    <w:tmpl w:val="448AC23C"/>
    <w:lvl w:ilvl="0" w:tplc="2CCE28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CCD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E5D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0B3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435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6BB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614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24E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48F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AC7DA0"/>
    <w:multiLevelType w:val="hybridMultilevel"/>
    <w:tmpl w:val="874E3E24"/>
    <w:lvl w:ilvl="0" w:tplc="6AD8472E">
      <w:start w:val="1"/>
      <w:numFmt w:val="upperRoman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4DF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88D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AD6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C92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EE3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03A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41B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844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6F32CE"/>
    <w:multiLevelType w:val="hybridMultilevel"/>
    <w:tmpl w:val="5648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30374"/>
    <w:multiLevelType w:val="hybridMultilevel"/>
    <w:tmpl w:val="6FF8F2E8"/>
    <w:lvl w:ilvl="0" w:tplc="74F410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4BA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54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0E5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6D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0BB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890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AC6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424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5B1C2A"/>
    <w:multiLevelType w:val="hybridMultilevel"/>
    <w:tmpl w:val="53543A72"/>
    <w:lvl w:ilvl="0" w:tplc="90CC6B80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819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00D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606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31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A07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6D4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EB1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E4A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E22552"/>
    <w:multiLevelType w:val="hybridMultilevel"/>
    <w:tmpl w:val="D73213CC"/>
    <w:lvl w:ilvl="0" w:tplc="BAE43976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26A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E23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059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65F7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A16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219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41B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2EF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F0167C"/>
    <w:multiLevelType w:val="hybridMultilevel"/>
    <w:tmpl w:val="92101B6E"/>
    <w:lvl w:ilvl="0" w:tplc="CC5C5E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C51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617B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EA2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817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2E9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653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CB0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888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536BBD"/>
    <w:multiLevelType w:val="hybridMultilevel"/>
    <w:tmpl w:val="F2E4B36C"/>
    <w:lvl w:ilvl="0" w:tplc="D8D05ECE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EC2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8EF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0C6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7A151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295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AF5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2B7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87D7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F20ECE"/>
    <w:multiLevelType w:val="hybridMultilevel"/>
    <w:tmpl w:val="46E8AA80"/>
    <w:lvl w:ilvl="0" w:tplc="728AB27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C49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CD1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0C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66B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E7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AF2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7E17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07C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8369BE"/>
    <w:multiLevelType w:val="hybridMultilevel"/>
    <w:tmpl w:val="DCDECE04"/>
    <w:lvl w:ilvl="0" w:tplc="1DE892B2">
      <w:start w:val="1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C55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EA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81C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6F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46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82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A7D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2C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23296B"/>
    <w:multiLevelType w:val="hybridMultilevel"/>
    <w:tmpl w:val="521EDB20"/>
    <w:lvl w:ilvl="0" w:tplc="D5EA112E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04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210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E8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42C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A9D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C68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E7F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EDD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7B20E2"/>
    <w:multiLevelType w:val="hybridMultilevel"/>
    <w:tmpl w:val="4CD26840"/>
    <w:lvl w:ilvl="0" w:tplc="F828A3C8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279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E76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8D04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6ED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A10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26C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840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C5F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2002DE"/>
    <w:multiLevelType w:val="hybridMultilevel"/>
    <w:tmpl w:val="7772EB32"/>
    <w:lvl w:ilvl="0" w:tplc="6DB2AD00">
      <w:start w:val="1"/>
      <w:numFmt w:val="decimal"/>
      <w:lvlText w:val="%1)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E12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6D2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A64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E79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465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A34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093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859B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AF72C4"/>
    <w:multiLevelType w:val="hybridMultilevel"/>
    <w:tmpl w:val="99AE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27FFD"/>
    <w:multiLevelType w:val="hybridMultilevel"/>
    <w:tmpl w:val="AB36BBFA"/>
    <w:lvl w:ilvl="0" w:tplc="DB32C6FA">
      <w:start w:val="1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E86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2A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8AE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CB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4F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EFD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E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A8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E0F67FE"/>
    <w:multiLevelType w:val="hybridMultilevel"/>
    <w:tmpl w:val="7492A50A"/>
    <w:lvl w:ilvl="0" w:tplc="DDCA1B64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499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89A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EC2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AFD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C86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8B7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044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2D3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1323FD4"/>
    <w:multiLevelType w:val="hybridMultilevel"/>
    <w:tmpl w:val="EC2602E2"/>
    <w:lvl w:ilvl="0" w:tplc="DBF628F8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2C4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66C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69F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EF1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C97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4E6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6B0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A8C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D472B"/>
    <w:multiLevelType w:val="hybridMultilevel"/>
    <w:tmpl w:val="58C2949E"/>
    <w:lvl w:ilvl="0" w:tplc="998E7AEA">
      <w:start w:val="1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46F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4B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6C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00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A6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8B1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4A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8A3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6C4B39"/>
    <w:multiLevelType w:val="hybridMultilevel"/>
    <w:tmpl w:val="08F645BC"/>
    <w:lvl w:ilvl="0" w:tplc="A40CFC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7C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A78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810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18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454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024E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2FD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E9D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BB4418"/>
    <w:multiLevelType w:val="hybridMultilevel"/>
    <w:tmpl w:val="5C7ECEC2"/>
    <w:lvl w:ilvl="0" w:tplc="519A1888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0">
    <w:nsid w:val="6A5C1E4C"/>
    <w:multiLevelType w:val="hybridMultilevel"/>
    <w:tmpl w:val="11B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81FD0"/>
    <w:multiLevelType w:val="hybridMultilevel"/>
    <w:tmpl w:val="38DE0C26"/>
    <w:lvl w:ilvl="0" w:tplc="7B9CAD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8B0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60F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221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AF29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EFE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EB4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EA9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C93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F0F31EE"/>
    <w:multiLevelType w:val="hybridMultilevel"/>
    <w:tmpl w:val="CDAA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22"/>
  </w:num>
  <w:num w:numId="5">
    <w:abstractNumId w:val="8"/>
  </w:num>
  <w:num w:numId="6">
    <w:abstractNumId w:val="9"/>
  </w:num>
  <w:num w:numId="7">
    <w:abstractNumId w:val="17"/>
  </w:num>
  <w:num w:numId="8">
    <w:abstractNumId w:val="14"/>
  </w:num>
  <w:num w:numId="9">
    <w:abstractNumId w:val="19"/>
  </w:num>
  <w:num w:numId="10">
    <w:abstractNumId w:val="21"/>
  </w:num>
  <w:num w:numId="11">
    <w:abstractNumId w:val="0"/>
  </w:num>
  <w:num w:numId="12">
    <w:abstractNumId w:val="18"/>
  </w:num>
  <w:num w:numId="13">
    <w:abstractNumId w:val="11"/>
  </w:num>
  <w:num w:numId="14">
    <w:abstractNumId w:val="7"/>
  </w:num>
  <w:num w:numId="15">
    <w:abstractNumId w:val="16"/>
  </w:num>
  <w:num w:numId="16">
    <w:abstractNumId w:val="10"/>
  </w:num>
  <w:num w:numId="17">
    <w:abstractNumId w:val="5"/>
  </w:num>
  <w:num w:numId="18">
    <w:abstractNumId w:val="4"/>
  </w:num>
  <w:num w:numId="19">
    <w:abstractNumId w:val="15"/>
  </w:num>
  <w:num w:numId="20">
    <w:abstractNumId w:val="1"/>
  </w:num>
  <w:num w:numId="21">
    <w:abstractNumId w:val="3"/>
  </w:num>
  <w:num w:numId="22">
    <w:abstractNumId w:val="1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10B66"/>
    <w:rsid w:val="00011DA0"/>
    <w:rsid w:val="00024CFF"/>
    <w:rsid w:val="000531EC"/>
    <w:rsid w:val="000577AF"/>
    <w:rsid w:val="00086252"/>
    <w:rsid w:val="00092016"/>
    <w:rsid w:val="000B7A04"/>
    <w:rsid w:val="00143971"/>
    <w:rsid w:val="00152751"/>
    <w:rsid w:val="001B4161"/>
    <w:rsid w:val="001E62DF"/>
    <w:rsid w:val="001F2516"/>
    <w:rsid w:val="0021390F"/>
    <w:rsid w:val="00214047"/>
    <w:rsid w:val="00260A17"/>
    <w:rsid w:val="00260DF5"/>
    <w:rsid w:val="002960C4"/>
    <w:rsid w:val="002969BB"/>
    <w:rsid w:val="002A13B5"/>
    <w:rsid w:val="002E13CF"/>
    <w:rsid w:val="002E364D"/>
    <w:rsid w:val="002E5326"/>
    <w:rsid w:val="00306496"/>
    <w:rsid w:val="00310B66"/>
    <w:rsid w:val="003120F1"/>
    <w:rsid w:val="004016CC"/>
    <w:rsid w:val="004333DF"/>
    <w:rsid w:val="004726DC"/>
    <w:rsid w:val="004C5722"/>
    <w:rsid w:val="004D3F5A"/>
    <w:rsid w:val="005042F7"/>
    <w:rsid w:val="00537981"/>
    <w:rsid w:val="005D7F59"/>
    <w:rsid w:val="005E3E13"/>
    <w:rsid w:val="00605E21"/>
    <w:rsid w:val="00607BE6"/>
    <w:rsid w:val="0064278A"/>
    <w:rsid w:val="006A2543"/>
    <w:rsid w:val="006E00B6"/>
    <w:rsid w:val="006E6DE2"/>
    <w:rsid w:val="00745A0C"/>
    <w:rsid w:val="007D4C5A"/>
    <w:rsid w:val="008C0CE9"/>
    <w:rsid w:val="00924D34"/>
    <w:rsid w:val="00927A2D"/>
    <w:rsid w:val="00931D3F"/>
    <w:rsid w:val="009832A0"/>
    <w:rsid w:val="009B4286"/>
    <w:rsid w:val="009E6C12"/>
    <w:rsid w:val="00A57979"/>
    <w:rsid w:val="00A6158C"/>
    <w:rsid w:val="00AD6113"/>
    <w:rsid w:val="00B17830"/>
    <w:rsid w:val="00B215FA"/>
    <w:rsid w:val="00B518AE"/>
    <w:rsid w:val="00C4121C"/>
    <w:rsid w:val="00C8332E"/>
    <w:rsid w:val="00CB4698"/>
    <w:rsid w:val="00CC61B4"/>
    <w:rsid w:val="00DB6175"/>
    <w:rsid w:val="00E649E7"/>
    <w:rsid w:val="00E8214F"/>
    <w:rsid w:val="00F042EA"/>
    <w:rsid w:val="00F2266B"/>
    <w:rsid w:val="00F43F5C"/>
    <w:rsid w:val="00FA2F2E"/>
    <w:rsid w:val="00FB2BA2"/>
    <w:rsid w:val="00FF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10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32">
    <w:name w:val="Font Style32"/>
    <w:rsid w:val="00A6158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053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2024-11-01T12:50:00Z</dcterms:created>
  <dcterms:modified xsi:type="dcterms:W3CDTF">2024-11-01T15:06:00Z</dcterms:modified>
</cp:coreProperties>
</file>