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CB" w:rsidRDefault="00112614">
      <w:pPr>
        <w:pStyle w:val="a3"/>
        <w:spacing w:before="78" w:line="322" w:lineRule="exact"/>
        <w:ind w:left="1871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8205CB" w:rsidRDefault="00112614">
      <w:pPr>
        <w:pStyle w:val="a3"/>
        <w:ind w:left="1874"/>
      </w:pPr>
      <w:r>
        <w:t>по противодействию идеологии терроризма и экстремизма с несовершеннолетними обучающимися,</w:t>
      </w:r>
      <w:r>
        <w:rPr>
          <w:spacing w:val="-67"/>
        </w:rPr>
        <w:t xml:space="preserve"> </w:t>
      </w:r>
      <w:r>
        <w:t>осваивающими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8205CB" w:rsidRDefault="008205CB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934"/>
        <w:gridCol w:w="2847"/>
        <w:gridCol w:w="3109"/>
        <w:gridCol w:w="3092"/>
      </w:tblGrid>
      <w:tr w:rsidR="008205CB">
        <w:trPr>
          <w:trHeight w:val="645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22" w:lineRule="exact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320" w:lineRule="exact"/>
              <w:ind w:left="114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20" w:lineRule="exact"/>
              <w:ind w:left="185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320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3092" w:type="dxa"/>
          </w:tcPr>
          <w:p w:rsidR="008205CB" w:rsidRDefault="00112614">
            <w:pPr>
              <w:pStyle w:val="TableParagraph"/>
              <w:spacing w:line="320" w:lineRule="exact"/>
              <w:ind w:left="74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8205CB">
        <w:trPr>
          <w:trHeight w:val="1610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Совещания с педагогическими работниками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8205CB" w:rsidRDefault="00112614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деятельности с обучающимися, осваивающими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05CB" w:rsidRDefault="0011261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дому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6" w:right="1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315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  <w:tr w:rsidR="008205CB">
        <w:trPr>
          <w:trHeight w:val="1607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</w:p>
          <w:p w:rsidR="008205CB" w:rsidRDefault="00112614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общеобразовательной организации (класса)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идентификации</w:t>
            </w:r>
          </w:p>
          <w:p w:rsidR="008205CB" w:rsidRDefault="00112614">
            <w:pPr>
              <w:pStyle w:val="TableParagraph"/>
              <w:spacing w:line="322" w:lineRule="exact"/>
              <w:ind w:right="73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09" w:type="dxa"/>
          </w:tcPr>
          <w:p w:rsidR="008205CB" w:rsidRDefault="004E102C">
            <w:pPr>
              <w:pStyle w:val="TableParagraph"/>
              <w:ind w:left="306" w:right="110" w:hanging="173"/>
              <w:rPr>
                <w:sz w:val="28"/>
              </w:rPr>
            </w:pPr>
            <w:r>
              <w:rPr>
                <w:sz w:val="28"/>
              </w:rPr>
              <w:t>Заместитель директора,</w:t>
            </w:r>
          </w:p>
          <w:p w:rsidR="008205CB" w:rsidRDefault="00112614">
            <w:pPr>
              <w:pStyle w:val="TableParagraph"/>
              <w:spacing w:line="321" w:lineRule="exact"/>
              <w:ind w:left="13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  <w:tr w:rsidR="008205CB">
        <w:trPr>
          <w:trHeight w:val="1288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626"/>
              <w:rPr>
                <w:sz w:val="28"/>
              </w:rPr>
            </w:pPr>
            <w:r>
              <w:rPr>
                <w:sz w:val="28"/>
              </w:rPr>
              <w:t>Социально-психологическая диагностика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идентификации</w:t>
            </w:r>
          </w:p>
          <w:p w:rsidR="008205CB" w:rsidRDefault="00112614">
            <w:pPr>
              <w:pStyle w:val="TableParagraph"/>
              <w:spacing w:line="322" w:lineRule="exact"/>
              <w:ind w:right="73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7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ind w:left="500" w:right="267" w:hanging="22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  <w:tr w:rsidR="008205CB">
        <w:trPr>
          <w:trHeight w:val="1610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242" w:lineRule="auto"/>
              <w:ind w:right="144"/>
              <w:rPr>
                <w:sz w:val="28"/>
              </w:rPr>
            </w:pPr>
            <w:r>
              <w:rPr>
                <w:sz w:val="28"/>
              </w:rPr>
              <w:t>Инструктирование (профилактические беседы)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 ответственности</w:t>
            </w:r>
          </w:p>
          <w:p w:rsidR="008205CB" w:rsidRDefault="00112614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несовершеннолетних за 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05CB" w:rsidRDefault="001126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6" w:right="177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  <w:tr w:rsidR="008205CB">
        <w:trPr>
          <w:trHeight w:val="2577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Профилактические беседы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 обучающихся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необходимости ежедневного 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</w:p>
          <w:p w:rsidR="008205CB" w:rsidRDefault="00112614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мессенджерах и иных платформах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(«Безопасность вашего ребенка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Интернет»,</w:t>
            </w:r>
          </w:p>
          <w:p w:rsidR="008205CB" w:rsidRDefault="001126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05CB" w:rsidRDefault="008205CB">
      <w:pPr>
        <w:rPr>
          <w:sz w:val="28"/>
        </w:rPr>
        <w:sectPr w:rsidR="008205CB">
          <w:type w:val="continuous"/>
          <w:pgSz w:w="16840" w:h="11910" w:orient="landscape"/>
          <w:pgMar w:top="3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934"/>
        <w:gridCol w:w="2847"/>
        <w:gridCol w:w="3109"/>
        <w:gridCol w:w="3092"/>
      </w:tblGrid>
      <w:tr w:rsidR="008205CB">
        <w:trPr>
          <w:trHeight w:val="321"/>
        </w:trPr>
        <w:tc>
          <w:tcPr>
            <w:tcW w:w="617" w:type="dxa"/>
          </w:tcPr>
          <w:p w:rsidR="008205CB" w:rsidRDefault="008205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внеучебное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время»)</w:t>
            </w:r>
          </w:p>
        </w:tc>
        <w:tc>
          <w:tcPr>
            <w:tcW w:w="2847" w:type="dxa"/>
          </w:tcPr>
          <w:p w:rsidR="008205CB" w:rsidRDefault="008205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205CB" w:rsidRDefault="008205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05CB">
        <w:trPr>
          <w:trHeight w:val="1610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8205CB" w:rsidRDefault="001126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</w:p>
          <w:p w:rsidR="008205CB" w:rsidRDefault="00112614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«Жить в мире с собой и с другими», «Явления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</w:p>
          <w:p w:rsidR="008205CB" w:rsidRDefault="0011261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бдителен!»,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6" w:right="1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3092" w:type="dxa"/>
          </w:tcPr>
          <w:p w:rsidR="008205CB" w:rsidRDefault="008205CB">
            <w:pPr>
              <w:pStyle w:val="TableParagraph"/>
              <w:ind w:left="0"/>
              <w:rPr>
                <w:sz w:val="28"/>
              </w:rPr>
            </w:pPr>
          </w:p>
        </w:tc>
      </w:tr>
      <w:tr w:rsidR="008205CB">
        <w:trPr>
          <w:trHeight w:val="1932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1324"/>
              <w:rPr>
                <w:sz w:val="28"/>
              </w:rPr>
            </w:pPr>
            <w:r>
              <w:rPr>
                <w:sz w:val="28"/>
              </w:rPr>
              <w:t>Организация участия обучающихся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:rsidR="008205CB" w:rsidRDefault="00112614" w:rsidP="004E102C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календарному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 w:rsidR="004E102C">
              <w:rPr>
                <w:sz w:val="28"/>
              </w:rPr>
              <w:t xml:space="preserve">Муниципального бюджетного общеобразовательного учреждения лицея №1им. М. В. Ломоносова города Орла 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ind w:left="472" w:right="465" w:firstLine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календарным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</w:p>
          <w:p w:rsidR="008205CB" w:rsidRDefault="00112614">
            <w:pPr>
              <w:pStyle w:val="TableParagraph"/>
              <w:spacing w:line="321" w:lineRule="exact"/>
              <w:ind w:left="86" w:right="83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05CB" w:rsidRDefault="00112614">
            <w:pPr>
              <w:pStyle w:val="TableParagraph"/>
              <w:spacing w:line="322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воспитанию, 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112614">
            <w:pPr>
              <w:pStyle w:val="TableParagraph"/>
              <w:ind w:left="661" w:right="657" w:firstLine="2"/>
              <w:jc w:val="center"/>
              <w:rPr>
                <w:sz w:val="28"/>
              </w:rPr>
            </w:pPr>
            <w:r>
              <w:rPr>
                <w:sz w:val="28"/>
              </w:rPr>
              <w:t>С учетом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4E102C">
              <w:rPr>
                <w:sz w:val="28"/>
              </w:rPr>
              <w:t>возможностей</w:t>
            </w:r>
            <w:r>
              <w:rPr>
                <w:sz w:val="28"/>
              </w:rPr>
              <w:t>обучающихся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05CB" w:rsidRDefault="00112614">
            <w:pPr>
              <w:pStyle w:val="TableParagraph"/>
              <w:spacing w:line="322" w:lineRule="exact"/>
              <w:ind w:left="272" w:right="268"/>
              <w:jc w:val="center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8205CB" w:rsidRDefault="00112614">
            <w:pPr>
              <w:pStyle w:val="TableParagraph"/>
              <w:spacing w:line="308" w:lineRule="exact"/>
              <w:ind w:left="272" w:right="271"/>
              <w:jc w:val="center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инвалид»</w:t>
            </w:r>
          </w:p>
        </w:tc>
      </w:tr>
      <w:tr w:rsidR="008205CB">
        <w:trPr>
          <w:trHeight w:val="1931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689"/>
              <w:rPr>
                <w:sz w:val="28"/>
              </w:rPr>
            </w:pPr>
            <w:r>
              <w:rPr>
                <w:sz w:val="28"/>
              </w:rPr>
              <w:t>Организация участия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мероприятиях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 идеологии терроризма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:rsidR="008205CB" w:rsidRDefault="00112614">
            <w:pPr>
              <w:pStyle w:val="TableParagraph"/>
              <w:spacing w:line="322" w:lineRule="exact"/>
              <w:ind w:right="460"/>
              <w:rPr>
                <w:sz w:val="28"/>
              </w:rPr>
            </w:pPr>
            <w:r>
              <w:rPr>
                <w:sz w:val="28"/>
              </w:rPr>
              <w:t>календарному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 w:rsidR="004E102C">
              <w:rPr>
                <w:sz w:val="28"/>
              </w:rPr>
              <w:t>Муниципального бюджетного общеобразовательно</w:t>
            </w:r>
            <w:bookmarkStart w:id="0" w:name="_GoBack"/>
            <w:bookmarkEnd w:id="0"/>
            <w:r w:rsidR="004E102C">
              <w:rPr>
                <w:sz w:val="28"/>
              </w:rPr>
              <w:t>го учреждения лицея №1им. М.</w:t>
            </w:r>
            <w:r w:rsidR="004E102C">
              <w:rPr>
                <w:sz w:val="28"/>
              </w:rPr>
              <w:t xml:space="preserve"> </w:t>
            </w:r>
            <w:r w:rsidR="004E102C">
              <w:rPr>
                <w:sz w:val="28"/>
              </w:rPr>
              <w:t>В.</w:t>
            </w:r>
            <w:r w:rsidR="004E102C">
              <w:rPr>
                <w:sz w:val="28"/>
              </w:rPr>
              <w:t xml:space="preserve"> </w:t>
            </w:r>
            <w:r w:rsidR="004E102C">
              <w:rPr>
                <w:sz w:val="28"/>
              </w:rPr>
              <w:t>Ломоносова города Орла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ind w:left="472" w:right="465" w:firstLine="2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календарным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</w:p>
          <w:p w:rsidR="008205CB" w:rsidRDefault="00112614">
            <w:pPr>
              <w:pStyle w:val="TableParagraph"/>
              <w:spacing w:line="321" w:lineRule="exact"/>
              <w:ind w:left="86" w:right="83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05CB" w:rsidRDefault="00112614">
            <w:pPr>
              <w:pStyle w:val="TableParagraph"/>
              <w:spacing w:line="322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воспитанию, 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112614">
            <w:pPr>
              <w:pStyle w:val="TableParagraph"/>
              <w:ind w:left="661" w:right="657" w:firstLine="2"/>
              <w:jc w:val="center"/>
              <w:rPr>
                <w:sz w:val="28"/>
              </w:rPr>
            </w:pPr>
            <w:r>
              <w:rPr>
                <w:sz w:val="28"/>
              </w:rPr>
              <w:t>С учетом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возможностей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05CB" w:rsidRDefault="00112614">
            <w:pPr>
              <w:pStyle w:val="TableParagraph"/>
              <w:spacing w:line="322" w:lineRule="exact"/>
              <w:ind w:left="272" w:right="268"/>
              <w:jc w:val="center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8205CB" w:rsidRDefault="00112614">
            <w:pPr>
              <w:pStyle w:val="TableParagraph"/>
              <w:spacing w:line="308" w:lineRule="exact"/>
              <w:ind w:left="272" w:right="271"/>
              <w:jc w:val="center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инвалид»</w:t>
            </w:r>
          </w:p>
        </w:tc>
      </w:tr>
      <w:tr w:rsidR="008205CB">
        <w:trPr>
          <w:trHeight w:val="2253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Организация мероприятий индивидуально-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 воздействия в отношении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ind w:left="455" w:right="444" w:hanging="2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индивидуально-</w:t>
            </w:r>
          </w:p>
          <w:p w:rsidR="008205CB" w:rsidRDefault="00112614">
            <w:pPr>
              <w:pStyle w:val="TableParagraph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8205CB" w:rsidRDefault="00112614">
            <w:pPr>
              <w:pStyle w:val="TableParagraph"/>
              <w:spacing w:line="307" w:lineRule="exact"/>
              <w:ind w:left="184" w:right="179"/>
              <w:jc w:val="center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</w:p>
          <w:p w:rsidR="008205CB" w:rsidRDefault="00112614">
            <w:pPr>
              <w:pStyle w:val="TableParagraph"/>
              <w:ind w:left="186" w:right="180" w:firstLine="2"/>
              <w:jc w:val="center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воспитанию, 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092" w:type="dxa"/>
          </w:tcPr>
          <w:p w:rsidR="008205CB" w:rsidRDefault="00112614">
            <w:pPr>
              <w:pStyle w:val="TableParagraph"/>
              <w:ind w:left="661" w:right="657" w:firstLine="2"/>
              <w:jc w:val="center"/>
              <w:rPr>
                <w:sz w:val="28"/>
              </w:rPr>
            </w:pPr>
            <w:r>
              <w:rPr>
                <w:sz w:val="28"/>
              </w:rPr>
              <w:t>С учетом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возможностей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05CB" w:rsidRDefault="00112614">
            <w:pPr>
              <w:pStyle w:val="TableParagraph"/>
              <w:spacing w:line="322" w:lineRule="exact"/>
              <w:ind w:left="272" w:right="268"/>
              <w:jc w:val="center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8205CB" w:rsidRDefault="00112614">
            <w:pPr>
              <w:pStyle w:val="TableParagraph"/>
              <w:ind w:left="272" w:right="271"/>
              <w:jc w:val="center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инвалид»</w:t>
            </w:r>
          </w:p>
        </w:tc>
      </w:tr>
      <w:tr w:rsidR="008205CB">
        <w:trPr>
          <w:trHeight w:val="1610"/>
        </w:trPr>
        <w:tc>
          <w:tcPr>
            <w:tcW w:w="617" w:type="dxa"/>
          </w:tcPr>
          <w:p w:rsidR="008205CB" w:rsidRDefault="001126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34" w:type="dxa"/>
          </w:tcPr>
          <w:p w:rsidR="008205CB" w:rsidRDefault="00112614">
            <w:pPr>
              <w:pStyle w:val="TableParagraph"/>
              <w:spacing w:line="242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Привлечение к членству в молодежных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05CB" w:rsidRDefault="0011261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847" w:type="dxa"/>
          </w:tcPr>
          <w:p w:rsidR="008205CB" w:rsidRDefault="00112614">
            <w:pPr>
              <w:pStyle w:val="TableParagraph"/>
              <w:spacing w:line="315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09" w:type="dxa"/>
          </w:tcPr>
          <w:p w:rsidR="008205CB" w:rsidRDefault="00112614">
            <w:pPr>
              <w:pStyle w:val="TableParagraph"/>
              <w:spacing w:line="242" w:lineRule="auto"/>
              <w:ind w:left="827" w:right="133" w:hanging="672"/>
              <w:rPr>
                <w:sz w:val="28"/>
              </w:rPr>
            </w:pPr>
            <w:r>
              <w:rPr>
                <w:sz w:val="28"/>
              </w:rPr>
              <w:t>Советник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3092" w:type="dxa"/>
          </w:tcPr>
          <w:p w:rsidR="008205CB" w:rsidRDefault="00112614">
            <w:pPr>
              <w:pStyle w:val="TableParagraph"/>
              <w:ind w:left="111" w:right="109" w:firstLine="3"/>
              <w:jc w:val="center"/>
              <w:rPr>
                <w:sz w:val="28"/>
              </w:rPr>
            </w:pPr>
            <w:r>
              <w:rPr>
                <w:sz w:val="28"/>
              </w:rPr>
              <w:t>С учетом пожеланий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 запроса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</w:p>
          <w:p w:rsidR="008205CB" w:rsidRDefault="00112614">
            <w:pPr>
              <w:pStyle w:val="TableParagraph"/>
              <w:spacing w:line="322" w:lineRule="exact"/>
              <w:ind w:left="272" w:right="270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112614" w:rsidRDefault="00112614"/>
    <w:sectPr w:rsidR="00112614">
      <w:pgSz w:w="16840" w:h="11910" w:orient="landscape"/>
      <w:pgMar w:top="42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5CB"/>
    <w:rsid w:val="00112614"/>
    <w:rsid w:val="004E102C"/>
    <w:rsid w:val="008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820E"/>
  <w15:docId w15:val="{C8E23A2B-11A9-4026-893C-6259B2B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20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2024-04-22T15:04:00Z</dcterms:created>
  <dcterms:modified xsi:type="dcterms:W3CDTF">2024-04-22T15:10:00Z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