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9" w:rsidRDefault="009A70E9" w:rsidP="009A70E9">
      <w:pPr>
        <w:tabs>
          <w:tab w:val="left" w:leader="underscore" w:pos="6769"/>
          <w:tab w:val="left" w:leader="underscore" w:pos="7482"/>
          <w:tab w:val="left" w:leader="underscore" w:pos="9052"/>
        </w:tabs>
        <w:spacing w:after="0" w:line="240" w:lineRule="auto"/>
        <w:ind w:left="120"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5F0">
        <w:rPr>
          <w:rFonts w:ascii="Times New Roman" w:eastAsia="Calibri" w:hAnsi="Times New Roman" w:cs="Times New Roman"/>
          <w:sz w:val="28"/>
          <w:szCs w:val="20"/>
        </w:rPr>
        <w:t xml:space="preserve">Состояние материально-технической базы и оснащенности образовательного процесса оценивается как </w:t>
      </w:r>
      <w:r w:rsidRPr="00D935F0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</w:t>
      </w:r>
      <w:r w:rsidRPr="00D9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0E9" w:rsidRPr="00D935F0" w:rsidRDefault="009A70E9" w:rsidP="009A70E9">
      <w:pPr>
        <w:tabs>
          <w:tab w:val="left" w:leader="underscore" w:pos="6769"/>
          <w:tab w:val="left" w:leader="underscore" w:pos="7482"/>
          <w:tab w:val="left" w:leader="underscore" w:pos="9052"/>
        </w:tabs>
        <w:spacing w:after="0" w:line="240" w:lineRule="auto"/>
        <w:ind w:left="120"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0E9" w:rsidRPr="00D935F0" w:rsidRDefault="009A70E9" w:rsidP="009A70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935F0">
        <w:rPr>
          <w:rFonts w:ascii="Times New Roman" w:eastAsia="Calibri" w:hAnsi="Times New Roman" w:cs="Times New Roman"/>
          <w:sz w:val="28"/>
          <w:szCs w:val="28"/>
        </w:rPr>
        <w:t>аличие материально-технической базы и оснащенности организации:</w:t>
      </w:r>
    </w:p>
    <w:p w:rsidR="009A70E9" w:rsidRPr="00D935F0" w:rsidRDefault="009A70E9" w:rsidP="009A7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93"/>
        <w:gridCol w:w="506"/>
        <w:gridCol w:w="2006"/>
        <w:gridCol w:w="776"/>
        <w:gridCol w:w="790"/>
        <w:gridCol w:w="1296"/>
        <w:gridCol w:w="1436"/>
        <w:gridCol w:w="1005"/>
        <w:gridCol w:w="506"/>
      </w:tblGrid>
      <w:tr w:rsidR="009A70E9" w:rsidRPr="00D935F0" w:rsidTr="0045277A">
        <w:trPr>
          <w:trHeight w:val="1786"/>
        </w:trPr>
        <w:tc>
          <w:tcPr>
            <w:tcW w:w="540" w:type="dxa"/>
          </w:tcPr>
          <w:p w:rsidR="009A70E9" w:rsidRPr="00D935F0" w:rsidRDefault="009A70E9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3" w:type="dxa"/>
          </w:tcPr>
          <w:p w:rsidR="009A70E9" w:rsidRPr="00D935F0" w:rsidRDefault="009A70E9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материально- технической базы</w:t>
            </w:r>
          </w:p>
        </w:tc>
        <w:tc>
          <w:tcPr>
            <w:tcW w:w="506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76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790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документов 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технике безопасности</w:t>
            </w:r>
          </w:p>
        </w:tc>
        <w:tc>
          <w:tcPr>
            <w:tcW w:w="1296" w:type="dxa"/>
            <w:textDirection w:val="btLr"/>
          </w:tcPr>
          <w:p w:rsidR="009A70E9" w:rsidRPr="00D935F0" w:rsidRDefault="00D32EC2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436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005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пожаротушения</w:t>
            </w:r>
          </w:p>
        </w:tc>
        <w:tc>
          <w:tcPr>
            <w:tcW w:w="506" w:type="dxa"/>
            <w:textDirection w:val="btLr"/>
          </w:tcPr>
          <w:p w:rsidR="009A70E9" w:rsidRPr="00D935F0" w:rsidRDefault="009A70E9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начальных классов, №№ 1-8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комплекс -2,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комплекс-1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– 7,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класс - 1</w:t>
            </w: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5B317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120 столов, 240 стульев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комплекс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5B317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23 стола,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46 стульев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фильмо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скоп – 1,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5B317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18 столов,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54 стула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Кабинеты 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русского языка 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комплекс-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5B317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15 столов,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стульев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57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Кабинеты математики </w:t>
            </w:r>
          </w:p>
          <w:p w:rsidR="00D32EC2" w:rsidRPr="00D935F0" w:rsidRDefault="00D32EC2" w:rsidP="0057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D32EC2" w:rsidRPr="00D935F0" w:rsidRDefault="00D32EC2" w:rsidP="0057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57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мультиме-дийный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-2</w:t>
            </w:r>
          </w:p>
        </w:tc>
        <w:tc>
          <w:tcPr>
            <w:tcW w:w="776" w:type="dxa"/>
          </w:tcPr>
          <w:p w:rsidR="00D32EC2" w:rsidRPr="00D935F0" w:rsidRDefault="00D32EC2" w:rsidP="00570F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570F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5B317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570F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45 столов, 90 стульев</w:t>
            </w:r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EC2" w:rsidRPr="00D935F0" w:rsidRDefault="00D32EC2" w:rsidP="00570F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2EC2" w:rsidRPr="00D935F0" w:rsidRDefault="00D32EC2" w:rsidP="00570F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2EC2" w:rsidRPr="00D935F0" w:rsidRDefault="00D32EC2" w:rsidP="00570F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химии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-1,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таблицы - 2</w:t>
            </w:r>
          </w:p>
        </w:tc>
        <w:tc>
          <w:tcPr>
            <w:tcW w:w="776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C90B6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15 столов,</w:t>
            </w:r>
          </w:p>
          <w:p w:rsidR="00D32EC2" w:rsidRPr="00D935F0" w:rsidRDefault="00D32EC2" w:rsidP="00F91C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стульев</w:t>
            </w:r>
          </w:p>
        </w:tc>
        <w:tc>
          <w:tcPr>
            <w:tcW w:w="1005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D32EC2">
            <w:pPr>
              <w:tabs>
                <w:tab w:val="left" w:leader="hyphen" w:pos="145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биологии 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– 1,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- 15</w:t>
            </w:r>
          </w:p>
        </w:tc>
        <w:tc>
          <w:tcPr>
            <w:tcW w:w="776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C90B6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15 столов,</w:t>
            </w:r>
          </w:p>
          <w:p w:rsidR="00D32EC2" w:rsidRPr="00D935F0" w:rsidRDefault="00D32EC2" w:rsidP="00F91C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стульев</w:t>
            </w:r>
          </w:p>
        </w:tc>
        <w:tc>
          <w:tcPr>
            <w:tcW w:w="1005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F91C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-1,</w:t>
            </w:r>
          </w:p>
          <w:p w:rsidR="00D32EC2" w:rsidRPr="00D935F0" w:rsidRDefault="00D32EC2" w:rsidP="00F91C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комплекс -1</w:t>
            </w:r>
          </w:p>
        </w:tc>
        <w:tc>
          <w:tcPr>
            <w:tcW w:w="776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C90B6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15 столов,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стульев</w:t>
            </w:r>
          </w:p>
        </w:tc>
        <w:tc>
          <w:tcPr>
            <w:tcW w:w="1005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32,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мультиме-дийный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-1,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интерактивный комплекс – 1,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принтер – 2,</w:t>
            </w:r>
          </w:p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сканер - 1</w:t>
            </w:r>
          </w:p>
        </w:tc>
        <w:tc>
          <w:tcPr>
            <w:tcW w:w="776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790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C90B6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12 столов, 27 комп. столов, 51 стул</w:t>
            </w:r>
          </w:p>
        </w:tc>
        <w:tc>
          <w:tcPr>
            <w:tcW w:w="1005" w:type="dxa"/>
          </w:tcPr>
          <w:p w:rsidR="00D32EC2" w:rsidRPr="00D935F0" w:rsidRDefault="00D32EC2" w:rsidP="00F91C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F91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123E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столов,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60 стульев</w:t>
            </w:r>
          </w:p>
        </w:tc>
        <w:tc>
          <w:tcPr>
            <w:tcW w:w="1005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пианино – 1,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проигрыватель – 1,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синтезатор – 1, </w:t>
            </w:r>
          </w:p>
        </w:tc>
        <w:tc>
          <w:tcPr>
            <w:tcW w:w="776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123E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15 столов,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стульев</w:t>
            </w:r>
          </w:p>
        </w:tc>
        <w:tc>
          <w:tcPr>
            <w:tcW w:w="1005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Конференц-зал, № 16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-1,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-1</w:t>
            </w:r>
          </w:p>
        </w:tc>
        <w:tc>
          <w:tcPr>
            <w:tcW w:w="776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123E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EA7A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51 кресло с рабочим столиком</w:t>
            </w:r>
          </w:p>
        </w:tc>
        <w:tc>
          <w:tcPr>
            <w:tcW w:w="1005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D32EC2">
            <w:pPr>
              <w:tabs>
                <w:tab w:val="left" w:leader="hyphen" w:pos="1454"/>
              </w:tabs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ОБЖ 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– 1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123E4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15 столов,</w:t>
            </w:r>
          </w:p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30 стульев</w:t>
            </w:r>
          </w:p>
        </w:tc>
        <w:tc>
          <w:tcPr>
            <w:tcW w:w="1005" w:type="dxa"/>
          </w:tcPr>
          <w:p w:rsidR="00D32EC2" w:rsidRPr="00D935F0" w:rsidRDefault="00D32EC2" w:rsidP="00EA7A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EA7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10854" w:type="dxa"/>
            <w:gridSpan w:val="10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мастерские</w:t>
            </w: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</w:t>
            </w:r>
            <w:proofErr w:type="spellEnd"/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32EC2" w:rsidRPr="00D935F0" w:rsidRDefault="00D32EC2" w:rsidP="00D32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рованная</w:t>
            </w:r>
            <w:proofErr w:type="spellEnd"/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Токарные и столярные станки -10.</w:t>
            </w: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0E5A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8 столов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16 стульев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Обслуживающий труд, № 11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лита</w:t>
            </w:r>
            <w:proofErr w:type="spellEnd"/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 шт.,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 машины – 10 шт., </w:t>
            </w:r>
          </w:p>
          <w:p w:rsidR="00D32EC2" w:rsidRPr="00D935F0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лектроутюг-3</w:t>
            </w:r>
          </w:p>
          <w:p w:rsidR="00D32EC2" w:rsidRPr="00D935F0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ладильная доска- 2 </w:t>
            </w:r>
          </w:p>
          <w:p w:rsidR="00D32EC2" w:rsidRPr="00D935F0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абор кухонной мебели- 1шт.</w:t>
            </w:r>
          </w:p>
          <w:p w:rsidR="00D32EC2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ультимед</w:t>
            </w:r>
            <w:proofErr w:type="spellEnd"/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комплекс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D32EC2"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1E5CCC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- 1</w:t>
            </w:r>
          </w:p>
          <w:p w:rsidR="001E5CCC" w:rsidRPr="00D935F0" w:rsidRDefault="001E5CCC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Default="00D32EC2" w:rsidP="00D32EC2">
            <w:pPr>
              <w:jc w:val="center"/>
            </w:pPr>
            <w:r w:rsidRPr="000E5AA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10 столов,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20 стульев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EC2" w:rsidRPr="00D935F0" w:rsidTr="0045277A">
        <w:tc>
          <w:tcPr>
            <w:tcW w:w="10854" w:type="dxa"/>
            <w:gridSpan w:val="10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залы</w:t>
            </w:r>
          </w:p>
        </w:tc>
      </w:tr>
      <w:tr w:rsidR="00D32EC2" w:rsidRPr="00D935F0" w:rsidTr="0045277A">
        <w:tc>
          <w:tcPr>
            <w:tcW w:w="540" w:type="dxa"/>
          </w:tcPr>
          <w:p w:rsidR="00D32EC2" w:rsidRPr="00D935F0" w:rsidRDefault="00D32EC2" w:rsidP="004527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Канат – 2,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шест для лазания – 1,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брусья – 2,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гимн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ревно – 1,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мостик гимн.– 2,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«конь» - 2,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«козел» - 1,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волейбольная сетка – 2,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баскетбольная сетка – 3,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тренажёр – 3,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ат – 14,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стол для тенниса – 2,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стойка для прыжков в высоту – 1,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щит для метания – 1,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перекладина </w:t>
            </w: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баскетбольный щит – 2,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гимнастическая – 20,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 – 9,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турник навесной – 9.</w:t>
            </w:r>
          </w:p>
        </w:tc>
        <w:tc>
          <w:tcPr>
            <w:tcW w:w="77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790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96" w:type="dxa"/>
          </w:tcPr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3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Лыжи – 52 пары,</w:t>
            </w:r>
          </w:p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ботинки лыжные – 20 пар,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мяч во-лейболь-ный-16,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мяч фут-больный-2,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мяч бас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– 16,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скакалки– 13,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обручи – 13,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комплект для </w:t>
            </w:r>
            <w:proofErr w:type="spellStart"/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бад-минтона</w:t>
            </w:r>
            <w:proofErr w:type="spellEnd"/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во-</w:t>
            </w: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лейбольная</w:t>
            </w:r>
            <w:proofErr w:type="spellEnd"/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гранаты для метания - 4,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мячи для метания - 4,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полуобручи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медболы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5,</w:t>
            </w:r>
          </w:p>
          <w:p w:rsidR="00D32EC2" w:rsidRPr="00D935F0" w:rsidRDefault="00D32EC2" w:rsidP="004527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гим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>алки</w:t>
            </w:r>
            <w:proofErr w:type="spellEnd"/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- 25</w:t>
            </w:r>
          </w:p>
        </w:tc>
        <w:tc>
          <w:tcPr>
            <w:tcW w:w="1005" w:type="dxa"/>
          </w:tcPr>
          <w:p w:rsidR="00D32EC2" w:rsidRPr="00D935F0" w:rsidRDefault="00D32EC2" w:rsidP="0045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506" w:type="dxa"/>
          </w:tcPr>
          <w:p w:rsidR="00D32EC2" w:rsidRPr="00D935F0" w:rsidRDefault="00D32EC2" w:rsidP="0045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0E9" w:rsidRPr="00D935F0" w:rsidRDefault="009A70E9" w:rsidP="009A70E9">
      <w:pPr>
        <w:spacing w:after="0" w:line="240" w:lineRule="auto"/>
        <w:ind w:left="120" w:right="14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A70E9" w:rsidRPr="00ED5A79" w:rsidRDefault="009A70E9" w:rsidP="009A70E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>Наличие и характеристика объектов культурно-социальной, спортивной и образовательной сферы:</w:t>
      </w:r>
    </w:p>
    <w:p w:rsidR="009A70E9" w:rsidRPr="00ED5A79" w:rsidRDefault="009A70E9" w:rsidP="009A70E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физкультурный зал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типовое помещение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– 50 человек, состояние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</w:t>
      </w:r>
      <w:r w:rsidRPr="00ED5A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0E9" w:rsidRPr="00ED5A79" w:rsidRDefault="009A70E9" w:rsidP="009A70E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тренажерный зал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приспособлен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– 10 человек, состояние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</w:t>
      </w:r>
      <w:r w:rsidRPr="00ED5A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0E9" w:rsidRPr="00ED5A79" w:rsidRDefault="009A70E9" w:rsidP="009A70E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музыкальный зал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типовое помещение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– 51 человек, состояние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</w:t>
      </w:r>
      <w:r w:rsidRPr="00ED5A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0E9" w:rsidRPr="00ED5A79" w:rsidRDefault="009A70E9" w:rsidP="009A70E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музей 1 -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типовое помещение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- 15 человек, состояние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</w:t>
      </w:r>
      <w:r w:rsidRPr="00ED5A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0E9" w:rsidRPr="00ED5A79" w:rsidRDefault="009A70E9" w:rsidP="009A70E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музей 2 -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имеется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приспособлен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- 30 человек, состояние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</w:t>
      </w:r>
      <w:r w:rsidRPr="00ED5A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0E9" w:rsidRPr="00ED5A79" w:rsidRDefault="009A70E9" w:rsidP="009A70E9">
      <w:pPr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учебные мастерские -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имеются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типовое помещение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– 30 человек, кабинет обслуживающего труда (девочки) - 1; комбинированная мастерская (юноши) - 1; состояние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удовлетворительное)</w:t>
      </w:r>
      <w:r w:rsidRPr="00ED5A7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A70E9" w:rsidRPr="00ED5A79" w:rsidRDefault="009A70E9" w:rsidP="009A70E9">
      <w:pPr>
        <w:jc w:val="both"/>
        <w:rPr>
          <w:rFonts w:ascii="Times New Roman" w:hAnsi="Times New Roman" w:cs="Times New Roman"/>
          <w:sz w:val="28"/>
          <w:szCs w:val="28"/>
        </w:rPr>
      </w:pP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компьютерный класс - 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имеются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  2 компьютерных класса,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типовые помещения</w:t>
      </w:r>
      <w:r w:rsidRPr="00ED5A79">
        <w:rPr>
          <w:rFonts w:ascii="Times New Roman" w:eastAsia="Calibri" w:hAnsi="Times New Roman" w:cs="Times New Roman"/>
          <w:sz w:val="28"/>
          <w:szCs w:val="28"/>
        </w:rPr>
        <w:t xml:space="preserve">, емкость – 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30</w:t>
      </w:r>
      <w:r w:rsidR="00ED5A79" w:rsidRPr="00ED5A7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ED5A7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ED5A79" w:rsidRPr="00ED5A79" w:rsidRDefault="00ED5A79" w:rsidP="00ED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лицея позволяет осуществлять учебно-воспитательный процесс с использованием современных педагогических технологий, в том числе </w:t>
      </w:r>
      <w:proofErr w:type="gramStart"/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образовательного процесса в лицее используются </w:t>
      </w:r>
      <w:r w:rsidR="001E5CCC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компьютерной техники, из них </w:t>
      </w:r>
      <w:r w:rsidR="001E5CC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непосредственно как рабочие места учащихся: 2 стационарных компьютерных класса, мобильный компьютерный класс, ноутбуки и компьютеры, используемые для представления презентаций, творческих проектов, участия в творческих</w:t>
      </w:r>
      <w:r w:rsidR="001E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интеллектуальных конкурсах; 3</w:t>
      </w: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– в качестве рабочих мест учителей. Учащиеся имеют возможность доступа ко всем имеющимся в лицее компьютерам, кроме технических средств, </w:t>
      </w: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используемых для административной деятельности (</w:t>
      </w:r>
      <w:r w:rsidR="001E5CCC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комп.)</w:t>
      </w: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имеются и активно используются интерактивные (6 комп.) и мультимедийные комплексы (</w:t>
      </w:r>
      <w:r w:rsidR="001E5CC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D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комп.), а также 2 современных компьютерных класса, в которых учащиеся имеют возможность пользоваться широкополосным Интернетом (не менее 2 Мб/с) – единовременно – 32 чел</w:t>
      </w:r>
      <w:r w:rsidR="001E5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A79" w:rsidRPr="00ED5A79" w:rsidRDefault="00ED5A79" w:rsidP="00ED5A79">
      <w:pPr>
        <w:tabs>
          <w:tab w:val="left" w:leader="underscore" w:pos="8055"/>
        </w:tabs>
        <w:spacing w:after="0" w:line="24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ED5A79">
        <w:rPr>
          <w:rFonts w:ascii="Times New Roman" w:hAnsi="Times New Roman" w:cs="Times New Roman"/>
          <w:sz w:val="28"/>
          <w:szCs w:val="28"/>
        </w:rPr>
        <w:t xml:space="preserve">В целях организации доступной образовательной среды для обучающихся и их родителей (законных представителей) здание лицея оборудовано кнопкой вызова помощи для инвалидов, официальный сайт лицея имеет версию для слабовидящих. </w:t>
      </w:r>
      <w:bookmarkStart w:id="0" w:name="_GoBack"/>
      <w:bookmarkEnd w:id="0"/>
    </w:p>
    <w:p w:rsidR="00ED5A79" w:rsidRPr="00ED5A79" w:rsidRDefault="00ED5A79" w:rsidP="00ED5A79">
      <w:pPr>
        <w:tabs>
          <w:tab w:val="left" w:leader="underscore" w:pos="8055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ED5A79">
        <w:rPr>
          <w:rFonts w:ascii="Times New Roman" w:hAnsi="Times New Roman" w:cs="Times New Roman"/>
          <w:sz w:val="28"/>
          <w:szCs w:val="28"/>
        </w:rPr>
        <w:t xml:space="preserve">        Общая площадь помещений, в которых осуществляется образовательная деятельность, в расчете на одного учащегося составляет 4,09 кв. м. Обучение в лицее осуществляется в 2 смены, соответственно, данный показатель </w:t>
      </w:r>
      <w:r w:rsidRPr="00ED5A79">
        <w:rPr>
          <w:rFonts w:ascii="Times New Roman" w:hAnsi="Times New Roman" w:cs="Times New Roman"/>
          <w:sz w:val="28"/>
          <w:szCs w:val="28"/>
        </w:rPr>
        <w:br/>
        <w:t>в 1 смену составляет 6,6 кв. м, во 2 смене – 10,5 кв. м.</w:t>
      </w:r>
    </w:p>
    <w:p w:rsidR="00643DFF" w:rsidRDefault="00ED5A79" w:rsidP="00ED5A79">
      <w:pPr>
        <w:tabs>
          <w:tab w:val="left" w:leader="underscore" w:pos="8055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ED5A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6D19" w:rsidRDefault="00A06D19" w:rsidP="00ED5A79">
      <w:pPr>
        <w:tabs>
          <w:tab w:val="left" w:leader="underscore" w:pos="8055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</w:p>
    <w:sectPr w:rsidR="00A0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231"/>
    <w:multiLevelType w:val="hybridMultilevel"/>
    <w:tmpl w:val="26D2C9EA"/>
    <w:lvl w:ilvl="0" w:tplc="B7A824E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A4"/>
    <w:rsid w:val="001E5CCC"/>
    <w:rsid w:val="002B79A4"/>
    <w:rsid w:val="00643DFF"/>
    <w:rsid w:val="009A70E9"/>
    <w:rsid w:val="00A06D19"/>
    <w:rsid w:val="00D32EC2"/>
    <w:rsid w:val="00E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2A30-B7EB-4378-BF15-CEB5F25E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2016-09-15T10:19:00Z</dcterms:created>
  <dcterms:modified xsi:type="dcterms:W3CDTF">2020-11-10T13:25:00Z</dcterms:modified>
</cp:coreProperties>
</file>